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sz w:val="24"/>
          <w:szCs w:val="24"/>
        </w:rPr>
        <w:t>中国科学技术大学附属第一医院（安徽省立医院）</w:t>
      </w:r>
      <w:bookmarkStart w:id="0" w:name="_GoBack"/>
      <w:r>
        <w:rPr>
          <w:rFonts w:hint="eastAsia"/>
          <w:sz w:val="24"/>
          <w:szCs w:val="24"/>
        </w:rPr>
        <w:t>可调节绑带</w:t>
      </w:r>
      <w:bookmarkEnd w:id="0"/>
      <w:r>
        <w:rPr>
          <w:rFonts w:hint="eastAsia"/>
          <w:sz w:val="24"/>
          <w:szCs w:val="24"/>
        </w:rPr>
        <w:t>比选采购项目（医工）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项目编号：</w:t>
      </w:r>
      <w:r>
        <w:rPr>
          <w:rFonts w:hint="eastAsia"/>
          <w:sz w:val="24"/>
          <w:szCs w:val="24"/>
          <w:lang w:val="en-US" w:eastAsia="zh-CN"/>
        </w:rPr>
        <w:t>23AT46078005228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数    量：</w:t>
      </w:r>
      <w:r>
        <w:rPr>
          <w:rFonts w:hint="eastAsia"/>
          <w:sz w:val="24"/>
          <w:szCs w:val="24"/>
          <w:lang w:val="en-US" w:eastAsia="zh-CN"/>
        </w:rPr>
        <w:t>采购期限3年</w:t>
      </w:r>
    </w:p>
    <w:p>
      <w:pPr>
        <w:spacing w:line="36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1.加长型约束带：不带锁、一字型、长度约2米，宽度约5cm，材质加厚PP织带。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NTQ2M2Q5MTZlZTlkNzE3MTU1NjE2Mjc5NTJmYjQifQ=="/>
  </w:docVars>
  <w:rsids>
    <w:rsidRoot w:val="704934B3"/>
    <w:rsid w:val="0E473EAC"/>
    <w:rsid w:val="245308F9"/>
    <w:rsid w:val="29810F1B"/>
    <w:rsid w:val="337D2642"/>
    <w:rsid w:val="3BF070A0"/>
    <w:rsid w:val="4ED5063D"/>
    <w:rsid w:val="57710F74"/>
    <w:rsid w:val="5F596173"/>
    <w:rsid w:val="60A800B5"/>
    <w:rsid w:val="6CA6452A"/>
    <w:rsid w:val="6DD14215"/>
    <w:rsid w:val="7049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等线" w:hAnsi="等线" w:eastAsia="等线" w:cs="等线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1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2022-11-18T08:26:00Z</dcterms:created>
  <dc:creator>比由比由比由</dc:creator>
  <cp:lastModifiedBy>山茶子</cp:lastModifiedBy>
  <dcterms:modified xsi:type="dcterms:W3CDTF">2023-08-23T07:16:22Z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3CF4F889E2764FEE97D6BEC0C5C2DF7E_13</vt:lpwstr>
  </property>
</Properties>
</file>