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313" w:afterLines="100" w:line="600" w:lineRule="exact"/>
        <w:jc w:val="center"/>
        <w:textAlignment w:val="auto"/>
        <w:outlineLvl w:val="0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2024年度国家自然科学基金区域创新发展联合基金（</w:t>
      </w: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安徽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）指南建议表</w:t>
      </w:r>
    </w:p>
    <w:tbl>
      <w:tblPr>
        <w:tblStyle w:val="3"/>
        <w:tblW w:w="499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8"/>
        <w:gridCol w:w="1506"/>
        <w:gridCol w:w="469"/>
        <w:gridCol w:w="1730"/>
        <w:gridCol w:w="1916"/>
        <w:gridCol w:w="21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4" w:hRule="exact"/>
          <w:jc w:val="center"/>
        </w:trPr>
        <w:tc>
          <w:tcPr>
            <w:tcW w:w="1616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sz w:val="28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sz w:val="28"/>
                <w:szCs w:val="24"/>
              </w:rPr>
              <w:t>建议指南方向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sz w:val="28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sz w:val="28"/>
                <w:szCs w:val="24"/>
              </w:rPr>
              <w:t>所属领域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sz w:val="28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sz w:val="28"/>
                <w:szCs w:val="24"/>
                <w:lang w:eastAsia="zh-CN"/>
              </w:rPr>
              <w:t>（限单选）</w:t>
            </w:r>
          </w:p>
        </w:tc>
        <w:tc>
          <w:tcPr>
            <w:tcW w:w="3383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firstLine="280" w:firstLineChars="100"/>
              <w:textAlignment w:val="auto"/>
              <w:rPr>
                <w:rFonts w:hint="default" w:ascii="Times New Roman" w:hAnsi="Times New Roman" w:eastAsia="方正仿宋_GBK" w:cs="Times New Roman"/>
                <w:bCs/>
                <w:sz w:val="28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sz w:val="28"/>
                <w:szCs w:val="24"/>
              </w:rPr>
              <w:t>□生物与农业领域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firstLine="280" w:firstLineChars="100"/>
              <w:textAlignment w:val="auto"/>
              <w:rPr>
                <w:rFonts w:hint="default" w:ascii="Times New Roman" w:hAnsi="Times New Roman" w:eastAsia="方正仿宋_GBK" w:cs="Times New Roman"/>
                <w:bCs/>
                <w:sz w:val="28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sz w:val="28"/>
                <w:szCs w:val="24"/>
              </w:rPr>
              <w:t>□能源与化工领域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firstLine="280" w:firstLineChars="100"/>
              <w:textAlignment w:val="auto"/>
              <w:rPr>
                <w:rFonts w:hint="default" w:ascii="Times New Roman" w:hAnsi="Times New Roman" w:eastAsia="方正仿宋_GBK" w:cs="Times New Roman"/>
                <w:bCs/>
                <w:sz w:val="28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sz w:val="28"/>
                <w:szCs w:val="24"/>
              </w:rPr>
              <w:t>□新材料与先进</w:t>
            </w:r>
            <w:r>
              <w:rPr>
                <w:rFonts w:hint="default" w:ascii="Times New Roman" w:hAnsi="Times New Roman" w:eastAsia="方正仿宋_GBK" w:cs="Times New Roman"/>
                <w:bCs/>
                <w:sz w:val="28"/>
                <w:szCs w:val="24"/>
                <w:lang w:eastAsia="zh-CN"/>
              </w:rPr>
              <w:t>制造</w:t>
            </w:r>
            <w:r>
              <w:rPr>
                <w:rFonts w:hint="default" w:ascii="Times New Roman" w:hAnsi="Times New Roman" w:eastAsia="方正仿宋_GBK" w:cs="Times New Roman"/>
                <w:bCs/>
                <w:sz w:val="28"/>
                <w:szCs w:val="24"/>
              </w:rPr>
              <w:t>领域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firstLine="280" w:firstLineChars="100"/>
              <w:textAlignment w:val="auto"/>
              <w:rPr>
                <w:rFonts w:hint="default" w:ascii="Times New Roman" w:hAnsi="Times New Roman" w:eastAsia="方正仿宋_GBK" w:cs="Times New Roman"/>
                <w:bCs/>
                <w:sz w:val="28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sz w:val="28"/>
                <w:szCs w:val="24"/>
              </w:rPr>
              <w:t>□人口与健康领域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firstLine="280" w:firstLineChars="100"/>
              <w:textAlignment w:val="auto"/>
              <w:rPr>
                <w:rFonts w:hint="default" w:ascii="Times New Roman" w:hAnsi="Times New Roman" w:eastAsia="方正仿宋_GBK" w:cs="Times New Roman"/>
                <w:bCs/>
                <w:sz w:val="28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sz w:val="28"/>
                <w:szCs w:val="24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bCs/>
                <w:sz w:val="28"/>
                <w:szCs w:val="24"/>
                <w:lang w:eastAsia="zh-CN"/>
              </w:rPr>
              <w:t>现代交通与航空航天领</w:t>
            </w:r>
            <w:r>
              <w:rPr>
                <w:rFonts w:hint="default" w:ascii="Times New Roman" w:hAnsi="Times New Roman" w:eastAsia="方正仿宋_GBK" w:cs="Times New Roman"/>
                <w:bCs/>
                <w:sz w:val="28"/>
                <w:szCs w:val="24"/>
              </w:rPr>
              <w:t>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firstLine="280" w:firstLineChars="100"/>
              <w:textAlignment w:val="auto"/>
              <w:rPr>
                <w:rFonts w:hint="default" w:ascii="Times New Roman" w:hAnsi="Times New Roman" w:eastAsia="方正仿宋_GBK" w:cs="Times New Roman"/>
                <w:bCs/>
                <w:sz w:val="28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sz w:val="28"/>
                <w:szCs w:val="24"/>
              </w:rPr>
              <w:t>□电子信息领域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firstLine="280" w:firstLineChars="100"/>
              <w:textAlignment w:val="auto"/>
              <w:rPr>
                <w:rFonts w:hint="default" w:ascii="Times New Roman" w:hAnsi="Times New Roman" w:eastAsia="方正仿宋_GBK" w:cs="Times New Roman"/>
                <w:bCs/>
                <w:sz w:val="28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sz w:val="28"/>
                <w:szCs w:val="24"/>
              </w:rPr>
              <w:t>□人口与健康领域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firstLine="280" w:firstLineChars="100"/>
              <w:textAlignment w:val="auto"/>
              <w:rPr>
                <w:rFonts w:hint="default" w:ascii="Times New Roman" w:hAnsi="Times New Roman" w:eastAsia="方正仿宋_GBK" w:cs="Times New Roman"/>
                <w:bCs/>
                <w:sz w:val="28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sz w:val="28"/>
                <w:szCs w:val="24"/>
              </w:rPr>
              <w:t>□环境与生态领域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9" w:hRule="exact"/>
          <w:jc w:val="center"/>
        </w:trPr>
        <w:tc>
          <w:tcPr>
            <w:tcW w:w="1616" w:type="pct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jc w:val="center"/>
              <w:rPr>
                <w:rFonts w:hint="default" w:ascii="Times New Roman" w:hAnsi="Times New Roman" w:eastAsia="方正仿宋_GBK" w:cs="Times New Roman"/>
                <w:b/>
                <w:sz w:val="28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sz w:val="28"/>
                <w:szCs w:val="24"/>
              </w:rPr>
              <w:t>建议指南方向所属</w:t>
            </w:r>
          </w:p>
          <w:p>
            <w:pPr>
              <w:adjustRightInd w:val="0"/>
              <w:snapToGrid w:val="0"/>
              <w:spacing w:before="156" w:beforeLines="50" w:after="156" w:afterLines="50"/>
              <w:jc w:val="center"/>
              <w:rPr>
                <w:rFonts w:hint="default" w:ascii="Times New Roman" w:hAnsi="Times New Roman" w:eastAsia="方正仿宋_GBK" w:cs="Times New Roman"/>
                <w:b/>
                <w:sz w:val="28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sz w:val="28"/>
                <w:szCs w:val="24"/>
                <w:lang w:eastAsia="zh-CN"/>
              </w:rPr>
              <w:t>省新兴产业</w:t>
            </w:r>
          </w:p>
          <w:p>
            <w:pPr>
              <w:adjustRightInd w:val="0"/>
              <w:snapToGrid w:val="0"/>
              <w:spacing w:before="156" w:beforeLines="50" w:after="156" w:afterLines="50"/>
              <w:jc w:val="center"/>
              <w:rPr>
                <w:rFonts w:hint="default" w:ascii="Times New Roman" w:hAnsi="Times New Roman" w:eastAsia="方正仿宋_GBK" w:cs="Times New Roman"/>
                <w:b/>
                <w:sz w:val="28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sz w:val="28"/>
                <w:szCs w:val="24"/>
                <w:lang w:eastAsia="zh-CN"/>
              </w:rPr>
              <w:t>（限单选）</w:t>
            </w:r>
          </w:p>
        </w:tc>
        <w:tc>
          <w:tcPr>
            <w:tcW w:w="3383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firstLine="280" w:firstLineChars="100"/>
              <w:textAlignment w:val="auto"/>
              <w:rPr>
                <w:rFonts w:hint="default" w:ascii="Times New Roman" w:hAnsi="Times New Roman" w:eastAsia="方正仿宋_GBK" w:cs="Times New Roman"/>
                <w:bCs/>
                <w:sz w:val="28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sz w:val="28"/>
                <w:szCs w:val="24"/>
              </w:rPr>
              <w:t>□新一代信息技术</w:t>
            </w:r>
            <w:r>
              <w:rPr>
                <w:rFonts w:hint="default" w:ascii="Times New Roman" w:hAnsi="Times New Roman" w:eastAsia="方正仿宋_GBK" w:cs="Times New Roman"/>
                <w:bCs/>
                <w:sz w:val="28"/>
                <w:szCs w:val="24"/>
                <w:lang w:eastAsia="zh-CN"/>
              </w:rPr>
              <w:t>产业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firstLine="280" w:firstLineChars="100"/>
              <w:textAlignment w:val="auto"/>
              <w:rPr>
                <w:rFonts w:hint="default" w:ascii="Times New Roman" w:hAnsi="Times New Roman" w:eastAsia="方正仿宋_GBK" w:cs="Times New Roman"/>
                <w:bCs/>
                <w:sz w:val="28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sz w:val="28"/>
                <w:szCs w:val="24"/>
              </w:rPr>
              <w:t>□新能源汽车和智能网联汽车</w:t>
            </w:r>
            <w:r>
              <w:rPr>
                <w:rFonts w:hint="default" w:ascii="Times New Roman" w:hAnsi="Times New Roman" w:eastAsia="方正仿宋_GBK" w:cs="Times New Roman"/>
                <w:bCs/>
                <w:sz w:val="28"/>
                <w:szCs w:val="24"/>
                <w:lang w:eastAsia="zh-CN"/>
              </w:rPr>
              <w:t>产业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firstLine="280" w:firstLineChars="100"/>
              <w:textAlignment w:val="auto"/>
              <w:rPr>
                <w:rFonts w:hint="default" w:ascii="Times New Roman" w:hAnsi="Times New Roman" w:eastAsia="方正仿宋_GBK" w:cs="Times New Roman"/>
                <w:bCs/>
                <w:sz w:val="28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sz w:val="28"/>
                <w:szCs w:val="24"/>
              </w:rPr>
              <w:t>□数字创意产业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firstLine="280" w:firstLineChars="100"/>
              <w:textAlignment w:val="auto"/>
              <w:rPr>
                <w:rFonts w:hint="default" w:ascii="Times New Roman" w:hAnsi="Times New Roman" w:eastAsia="方正仿宋_GBK" w:cs="Times New Roman"/>
                <w:bCs/>
                <w:sz w:val="28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sz w:val="28"/>
                <w:szCs w:val="24"/>
              </w:rPr>
              <w:t>□高端装备制造产业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firstLine="280" w:firstLineChars="100"/>
              <w:textAlignment w:val="auto"/>
              <w:rPr>
                <w:rFonts w:hint="default" w:ascii="Times New Roman" w:hAnsi="Times New Roman" w:eastAsia="方正仿宋_GBK" w:cs="Times New Roman"/>
                <w:bCs/>
                <w:sz w:val="28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sz w:val="28"/>
                <w:szCs w:val="24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bCs/>
                <w:sz w:val="28"/>
                <w:szCs w:val="24"/>
                <w:lang w:eastAsia="zh-CN"/>
              </w:rPr>
              <w:t>新能源和节能环保产业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firstLine="280" w:firstLineChars="100"/>
              <w:textAlignment w:val="auto"/>
              <w:rPr>
                <w:rFonts w:hint="default" w:ascii="Times New Roman" w:hAnsi="Times New Roman" w:eastAsia="方正仿宋_GBK" w:cs="Times New Roman"/>
                <w:bCs/>
                <w:sz w:val="28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sz w:val="28"/>
                <w:szCs w:val="24"/>
              </w:rPr>
              <w:t>□绿色食品产业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firstLine="280" w:firstLineChars="100"/>
              <w:textAlignment w:val="auto"/>
              <w:rPr>
                <w:rFonts w:hint="default" w:ascii="Times New Roman" w:hAnsi="Times New Roman" w:eastAsia="方正仿宋_GBK" w:cs="Times New Roman"/>
                <w:bCs/>
                <w:sz w:val="28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sz w:val="28"/>
                <w:szCs w:val="24"/>
              </w:rPr>
              <w:t>□生命健康产业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firstLine="280" w:firstLineChars="100"/>
              <w:textAlignment w:val="auto"/>
              <w:rPr>
                <w:rFonts w:hint="default" w:ascii="Times New Roman" w:hAnsi="Times New Roman" w:eastAsia="方正仿宋_GBK" w:cs="Times New Roman"/>
                <w:bCs/>
                <w:sz w:val="28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sz w:val="28"/>
                <w:szCs w:val="24"/>
              </w:rPr>
              <w:t>□智能家电产业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firstLine="280" w:firstLineChars="100"/>
              <w:textAlignment w:val="auto"/>
              <w:rPr>
                <w:rFonts w:hint="default" w:ascii="Times New Roman" w:hAnsi="Times New Roman" w:eastAsia="方正仿宋_GBK" w:cs="Times New Roman"/>
                <w:bCs/>
                <w:sz w:val="28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sz w:val="28"/>
                <w:szCs w:val="24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bCs/>
                <w:sz w:val="28"/>
                <w:szCs w:val="24"/>
                <w:lang w:eastAsia="zh-CN"/>
              </w:rPr>
              <w:t>新材料产业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firstLine="280" w:firstLineChars="100"/>
              <w:textAlignment w:val="auto"/>
              <w:rPr>
                <w:rFonts w:hint="default" w:ascii="Times New Roman" w:hAnsi="Times New Roman" w:eastAsia="方正仿宋_GBK" w:cs="Times New Roman"/>
                <w:bCs/>
                <w:sz w:val="28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sz w:val="28"/>
                <w:szCs w:val="24"/>
              </w:rPr>
              <w:t>□人工智能产业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firstLine="280" w:firstLineChars="100"/>
              <w:textAlignment w:val="auto"/>
              <w:rPr>
                <w:rFonts w:hint="default" w:ascii="Times New Roman" w:hAnsi="Times New Roman" w:eastAsia="方正仿宋_GBK" w:cs="Times New Roman"/>
                <w:bCs/>
                <w:sz w:val="28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sz w:val="28"/>
                <w:szCs w:val="24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bCs/>
                <w:sz w:val="28"/>
                <w:szCs w:val="24"/>
                <w:lang w:eastAsia="zh-CN"/>
              </w:rPr>
              <w:t>供应链和现代物流</w:t>
            </w:r>
            <w:r>
              <w:rPr>
                <w:rFonts w:hint="default" w:ascii="Times New Roman" w:hAnsi="Times New Roman" w:eastAsia="方正仿宋_GBK" w:cs="Times New Roman"/>
                <w:bCs/>
                <w:sz w:val="28"/>
                <w:szCs w:val="24"/>
              </w:rPr>
              <w:t>产业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firstLine="280" w:firstLineChars="100"/>
              <w:textAlignment w:val="auto"/>
              <w:rPr>
                <w:rFonts w:hint="default" w:ascii="Times New Roman" w:hAnsi="Times New Roman" w:eastAsia="方正仿宋_GBK" w:cs="Times New Roman"/>
                <w:bCs/>
                <w:sz w:val="28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sz w:val="28"/>
                <w:szCs w:val="24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bCs/>
                <w:sz w:val="28"/>
                <w:szCs w:val="24"/>
                <w:lang w:eastAsia="zh-CN"/>
              </w:rPr>
              <w:t>其他，</w:t>
            </w:r>
            <w:r>
              <w:rPr>
                <w:rFonts w:hint="default" w:ascii="Times New Roman" w:hAnsi="Times New Roman" w:eastAsia="方正仿宋_GBK" w:cs="Times New Roman"/>
                <w:bCs/>
                <w:sz w:val="28"/>
                <w:szCs w:val="24"/>
                <w:lang w:val="en-US" w:eastAsia="zh-CN"/>
              </w:rPr>
              <w:t>_______</w:t>
            </w:r>
            <w:r>
              <w:rPr>
                <w:rFonts w:hint="default" w:ascii="Times New Roman" w:hAnsi="Times New Roman" w:eastAsia="方正仿宋_GBK" w:cs="Times New Roman"/>
                <w:bCs/>
                <w:sz w:val="28"/>
                <w:szCs w:val="24"/>
                <w:lang w:eastAsia="zh-CN"/>
              </w:rPr>
              <w:t>产业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exact"/>
          <w:jc w:val="center"/>
        </w:trPr>
        <w:tc>
          <w:tcPr>
            <w:tcW w:w="1616" w:type="pct"/>
            <w:gridSpan w:val="3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jc w:val="center"/>
              <w:rPr>
                <w:rFonts w:hint="default" w:ascii="Times New Roman" w:hAnsi="Times New Roman" w:eastAsia="方正仿宋_GBK" w:cs="Times New Roman"/>
                <w:b/>
                <w:sz w:val="28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sz w:val="28"/>
                <w:szCs w:val="24"/>
                <w:lang w:eastAsia="zh-CN"/>
              </w:rPr>
              <w:t>建议指南方向所属</w:t>
            </w:r>
          </w:p>
          <w:p>
            <w:pPr>
              <w:adjustRightInd w:val="0"/>
              <w:snapToGrid w:val="0"/>
              <w:spacing w:before="156" w:beforeLines="50" w:after="156" w:afterLines="50"/>
              <w:jc w:val="center"/>
              <w:rPr>
                <w:rFonts w:hint="default" w:ascii="Times New Roman" w:hAnsi="Times New Roman" w:eastAsia="方正仿宋_GBK" w:cs="Times New Roman"/>
                <w:b/>
                <w:sz w:val="28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sz w:val="28"/>
                <w:szCs w:val="24"/>
                <w:lang w:eastAsia="zh-CN"/>
              </w:rPr>
              <w:t>未来产业（限单选）</w:t>
            </w:r>
          </w:p>
        </w:tc>
        <w:tc>
          <w:tcPr>
            <w:tcW w:w="3383" w:type="pct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ind w:firstLine="280" w:firstLineChars="100"/>
              <w:rPr>
                <w:rFonts w:hint="default" w:ascii="Times New Roman" w:hAnsi="Times New Roman" w:eastAsia="方正仿宋_GBK" w:cs="Times New Roman"/>
                <w:bCs/>
                <w:sz w:val="28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sz w:val="28"/>
                <w:szCs w:val="24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bCs/>
                <w:sz w:val="28"/>
                <w:szCs w:val="24"/>
                <w:lang w:eastAsia="zh-CN"/>
              </w:rPr>
              <w:t>是</w:t>
            </w:r>
            <w:r>
              <w:rPr>
                <w:rFonts w:hint="default" w:ascii="Times New Roman" w:hAnsi="Times New Roman" w:eastAsia="方正仿宋_GBK" w:cs="Times New Roman"/>
                <w:bCs/>
                <w:sz w:val="28"/>
                <w:szCs w:val="24"/>
                <w:lang w:val="en-US" w:eastAsia="zh-CN"/>
              </w:rPr>
              <w:t xml:space="preserve">   属于_______产业</w:t>
            </w:r>
          </w:p>
          <w:p>
            <w:pPr>
              <w:adjustRightInd w:val="0"/>
              <w:snapToGrid w:val="0"/>
              <w:spacing w:before="156" w:beforeLines="50" w:after="156" w:afterLines="50"/>
              <w:ind w:firstLine="280" w:firstLineChars="100"/>
              <w:rPr>
                <w:rFonts w:hint="default" w:ascii="Times New Roman" w:hAnsi="Times New Roman" w:eastAsia="方正仿宋_GBK" w:cs="Times New Roman"/>
                <w:bCs/>
                <w:sz w:val="28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exact"/>
          <w:jc w:val="center"/>
        </w:trPr>
        <w:tc>
          <w:tcPr>
            <w:tcW w:w="1616" w:type="pct"/>
            <w:gridSpan w:val="3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jc w:val="center"/>
              <w:rPr>
                <w:rFonts w:hint="default" w:ascii="Times New Roman" w:hAnsi="Times New Roman" w:eastAsia="方正仿宋_GBK" w:cs="Times New Roman"/>
                <w:b/>
                <w:sz w:val="28"/>
                <w:szCs w:val="24"/>
                <w:lang w:eastAsia="zh-CN"/>
              </w:rPr>
            </w:pPr>
          </w:p>
        </w:tc>
        <w:tc>
          <w:tcPr>
            <w:tcW w:w="3383" w:type="pct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ind w:firstLine="280" w:firstLineChars="100"/>
              <w:rPr>
                <w:rFonts w:hint="default" w:ascii="Times New Roman" w:hAnsi="Times New Roman" w:eastAsia="方正仿宋_GBK" w:cs="Times New Roman"/>
                <w:bCs/>
                <w:sz w:val="28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sz w:val="28"/>
                <w:szCs w:val="24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bCs/>
                <w:sz w:val="28"/>
                <w:szCs w:val="24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3" w:hRule="exact"/>
          <w:jc w:val="center"/>
        </w:trPr>
        <w:tc>
          <w:tcPr>
            <w:tcW w:w="1616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sz w:val="28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sz w:val="28"/>
                <w:szCs w:val="24"/>
                <w:lang w:eastAsia="zh-CN"/>
              </w:rPr>
              <w:t>建议指南方向项目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sz w:val="28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sz w:val="28"/>
                <w:szCs w:val="24"/>
                <w:lang w:eastAsia="zh-CN"/>
              </w:rPr>
              <w:t>类别（限单选）</w:t>
            </w:r>
          </w:p>
        </w:tc>
        <w:tc>
          <w:tcPr>
            <w:tcW w:w="3383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firstLine="280" w:firstLineChars="100"/>
              <w:textAlignment w:val="auto"/>
              <w:rPr>
                <w:rFonts w:hint="default" w:ascii="Times New Roman" w:hAnsi="Times New Roman" w:eastAsia="方正仿宋_GBK" w:cs="Times New Roman"/>
                <w:bCs/>
                <w:sz w:val="28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sz w:val="28"/>
                <w:szCs w:val="24"/>
              </w:rPr>
              <w:t>□</w:t>
            </w:r>
            <w:bookmarkStart w:id="0" w:name="_GoBack"/>
            <w:r>
              <w:rPr>
                <w:rFonts w:hint="default" w:ascii="Times New Roman" w:hAnsi="Times New Roman" w:eastAsia="方正仿宋_GBK" w:cs="Times New Roman"/>
                <w:bCs/>
                <w:sz w:val="28"/>
                <w:szCs w:val="24"/>
              </w:rPr>
              <w:t>重点支持项目</w:t>
            </w:r>
            <w:bookmarkEnd w:id="0"/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firstLine="280" w:firstLineChars="100"/>
              <w:textAlignment w:val="auto"/>
              <w:rPr>
                <w:rFonts w:hint="default" w:ascii="Times New Roman" w:hAnsi="Times New Roman" w:eastAsia="方正仿宋_GBK" w:cs="Times New Roman"/>
                <w:bCs/>
                <w:sz w:val="28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sz w:val="28"/>
                <w:szCs w:val="24"/>
              </w:rPr>
              <w:t>□集成项目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1" w:hRule="exact"/>
          <w:jc w:val="center"/>
        </w:trPr>
        <w:tc>
          <w:tcPr>
            <w:tcW w:w="1616" w:type="pct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jc w:val="center"/>
              <w:rPr>
                <w:rFonts w:hint="default" w:ascii="Times New Roman" w:hAnsi="Times New Roman" w:eastAsia="方正仿宋_GBK" w:cs="Times New Roman"/>
                <w:b/>
                <w:sz w:val="28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sz w:val="28"/>
                <w:szCs w:val="24"/>
              </w:rPr>
              <w:t>建议指南方向</w:t>
            </w:r>
          </w:p>
          <w:p>
            <w:pPr>
              <w:adjustRightInd w:val="0"/>
              <w:snapToGrid w:val="0"/>
              <w:spacing w:before="156" w:beforeLines="50" w:after="156" w:afterLines="50"/>
              <w:jc w:val="center"/>
              <w:rPr>
                <w:rFonts w:hint="default" w:ascii="Times New Roman" w:hAnsi="Times New Roman" w:eastAsia="方正仿宋_GBK" w:cs="Times New Roman"/>
                <w:b/>
                <w:sz w:val="28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sz w:val="28"/>
                <w:szCs w:val="24"/>
              </w:rPr>
              <w:t>（50字以内）</w:t>
            </w:r>
          </w:p>
        </w:tc>
        <w:tc>
          <w:tcPr>
            <w:tcW w:w="3383" w:type="pct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rPr>
                <w:rFonts w:hint="default" w:ascii="Times New Roman" w:hAnsi="Times New Roman" w:eastAsia="方正仿宋_GBK" w:cs="Times New Roman"/>
                <w:bCs/>
                <w:sz w:val="3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exact"/>
          <w:jc w:val="center"/>
        </w:trPr>
        <w:tc>
          <w:tcPr>
            <w:tcW w:w="1616" w:type="pct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jc w:val="center"/>
              <w:rPr>
                <w:rFonts w:hint="default" w:ascii="Times New Roman" w:hAnsi="Times New Roman" w:eastAsia="方正仿宋_GBK" w:cs="Times New Roman"/>
                <w:b/>
                <w:sz w:val="28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sz w:val="28"/>
                <w:szCs w:val="24"/>
              </w:rPr>
              <w:t>建议申请代码</w:t>
            </w:r>
          </w:p>
        </w:tc>
        <w:tc>
          <w:tcPr>
            <w:tcW w:w="3383" w:type="pct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rPr>
                <w:rFonts w:hint="default" w:ascii="Times New Roman" w:hAnsi="Times New Roman" w:eastAsia="方正仿宋_GBK" w:cs="Times New Roman"/>
                <w:bCs/>
                <w:sz w:val="3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1" w:hRule="exact"/>
          <w:jc w:val="center"/>
        </w:trPr>
        <w:tc>
          <w:tcPr>
            <w:tcW w:w="1616" w:type="pct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jc w:val="center"/>
              <w:rPr>
                <w:rFonts w:hint="default" w:ascii="Times New Roman" w:hAnsi="Times New Roman" w:eastAsia="方正仿宋_GBK" w:cs="Times New Roman"/>
                <w:b/>
                <w:sz w:val="28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sz w:val="28"/>
                <w:szCs w:val="24"/>
              </w:rPr>
              <w:t>建议指南方向</w:t>
            </w:r>
          </w:p>
          <w:p>
            <w:pPr>
              <w:adjustRightInd w:val="0"/>
              <w:snapToGrid w:val="0"/>
              <w:spacing w:before="156" w:beforeLines="50" w:after="156" w:afterLines="50"/>
              <w:jc w:val="center"/>
              <w:rPr>
                <w:rFonts w:hint="default" w:ascii="Times New Roman" w:hAnsi="Times New Roman" w:eastAsia="方正仿宋_GBK" w:cs="Times New Roman"/>
                <w:b/>
                <w:sz w:val="28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sz w:val="28"/>
                <w:szCs w:val="24"/>
              </w:rPr>
              <w:t>简要描述</w:t>
            </w:r>
          </w:p>
          <w:p>
            <w:pPr>
              <w:adjustRightInd w:val="0"/>
              <w:snapToGrid w:val="0"/>
              <w:spacing w:before="156" w:beforeLines="50" w:after="156" w:afterLines="50"/>
              <w:jc w:val="center"/>
              <w:rPr>
                <w:rFonts w:hint="default" w:ascii="Times New Roman" w:hAnsi="Times New Roman" w:eastAsia="方正仿宋_GBK" w:cs="Times New Roman"/>
                <w:bCs/>
                <w:sz w:val="28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sz w:val="28"/>
                <w:szCs w:val="24"/>
              </w:rPr>
              <w:t>（150字以内）</w:t>
            </w:r>
          </w:p>
        </w:tc>
        <w:tc>
          <w:tcPr>
            <w:tcW w:w="3383" w:type="pct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rPr>
                <w:rFonts w:hint="default" w:ascii="Times New Roman" w:hAnsi="Times New Roman" w:eastAsia="方正仿宋_GBK" w:cs="Times New Roman"/>
                <w:bCs/>
                <w:sz w:val="3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exact"/>
          <w:jc w:val="center"/>
        </w:trPr>
        <w:tc>
          <w:tcPr>
            <w:tcW w:w="1616" w:type="pct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6" w:beforeLines="50" w:after="156" w:afterLines="50" w:line="24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sz w:val="28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sz w:val="28"/>
                <w:szCs w:val="24"/>
                <w:lang w:eastAsia="zh-CN"/>
              </w:rPr>
              <w:t>所依托实验室或中心</w:t>
            </w:r>
          </w:p>
        </w:tc>
        <w:tc>
          <w:tcPr>
            <w:tcW w:w="3383" w:type="pct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rPr>
                <w:rFonts w:hint="default" w:ascii="Times New Roman" w:hAnsi="Times New Roman" w:eastAsia="方正仿宋_GBK" w:cs="Times New Roman"/>
                <w:bCs/>
                <w:sz w:val="3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8" w:hRule="exact"/>
          <w:jc w:val="center"/>
        </w:trPr>
        <w:tc>
          <w:tcPr>
            <w:tcW w:w="1616" w:type="pct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jc w:val="center"/>
              <w:rPr>
                <w:rFonts w:hint="default" w:ascii="Times New Roman" w:hAnsi="Times New Roman" w:eastAsia="方正仿宋_GBK" w:cs="Times New Roman"/>
                <w:b/>
                <w:sz w:val="28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sz w:val="28"/>
                <w:szCs w:val="24"/>
                <w:lang w:eastAsia="zh-CN"/>
              </w:rPr>
              <w:t>联合申报企业情况</w:t>
            </w:r>
          </w:p>
          <w:p>
            <w:pPr>
              <w:adjustRightInd w:val="0"/>
              <w:snapToGrid w:val="0"/>
              <w:spacing w:before="156" w:beforeLines="50" w:after="156" w:afterLines="50"/>
              <w:jc w:val="center"/>
              <w:rPr>
                <w:rFonts w:hint="default" w:ascii="Times New Roman" w:hAnsi="Times New Roman" w:eastAsia="方正仿宋_GBK" w:cs="Times New Roman"/>
                <w:b/>
                <w:sz w:val="28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sz w:val="28"/>
                <w:szCs w:val="24"/>
              </w:rPr>
              <w:t>简要描述</w:t>
            </w:r>
          </w:p>
          <w:p>
            <w:pPr>
              <w:adjustRightInd w:val="0"/>
              <w:snapToGrid w:val="0"/>
              <w:spacing w:before="156" w:beforeLines="50" w:after="156" w:afterLines="50"/>
              <w:rPr>
                <w:rFonts w:hint="default" w:ascii="Times New Roman" w:hAnsi="Times New Roman" w:eastAsia="方正仿宋_GBK" w:cs="Times New Roman"/>
                <w:b/>
                <w:sz w:val="28"/>
                <w:szCs w:val="24"/>
                <w:lang w:eastAsia="zh-CN"/>
              </w:rPr>
            </w:pPr>
          </w:p>
        </w:tc>
        <w:tc>
          <w:tcPr>
            <w:tcW w:w="3383" w:type="pct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rPr>
                <w:rFonts w:hint="default" w:ascii="Times New Roman" w:hAnsi="Times New Roman" w:eastAsia="方正仿宋_GBK" w:cs="Times New Roman"/>
                <w:bCs/>
                <w:sz w:val="3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457" w:type="pct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2"/>
                <w:sz w:val="32"/>
                <w:szCs w:val="28"/>
              </w:rPr>
            </w:pPr>
            <w:r>
              <w:rPr>
                <w:rFonts w:hint="default" w:ascii="Times New Roman" w:hAnsi="Times New Roman" w:cs="Times New Roman"/>
              </w:rPr>
              <w:br w:type="page"/>
            </w: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2"/>
                <w:sz w:val="32"/>
                <w:szCs w:val="28"/>
                <w:lang w:eastAsia="zh-CN"/>
              </w:rPr>
              <w:t>指南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2"/>
                <w:sz w:val="32"/>
                <w:szCs w:val="28"/>
              </w:rPr>
              <w:t>建议人基本信息</w:t>
            </w:r>
          </w:p>
        </w:tc>
        <w:tc>
          <w:tcPr>
            <w:tcW w:w="884" w:type="pct"/>
            <w:tcBorders>
              <w:top w:val="single" w:color="auto" w:sz="4" w:space="0"/>
            </w:tcBorders>
            <w:noWrap w:val="0"/>
            <w:vAlign w:val="center"/>
          </w:tcPr>
          <w:p>
            <w:pPr>
              <w:pStyle w:val="6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2"/>
                <w:sz w:val="30"/>
                <w:szCs w:val="30"/>
              </w:rPr>
              <w:t>姓  名</w:t>
            </w:r>
          </w:p>
        </w:tc>
        <w:tc>
          <w:tcPr>
            <w:tcW w:w="1290" w:type="pct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pStyle w:val="6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30"/>
                <w:szCs w:val="30"/>
              </w:rPr>
            </w:pPr>
          </w:p>
        </w:tc>
        <w:tc>
          <w:tcPr>
            <w:tcW w:w="1124" w:type="pct"/>
            <w:tcBorders>
              <w:top w:val="single" w:color="auto" w:sz="4" w:space="0"/>
            </w:tcBorders>
            <w:noWrap w:val="0"/>
            <w:vAlign w:val="center"/>
          </w:tcPr>
          <w:p>
            <w:pPr>
              <w:pStyle w:val="6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2"/>
                <w:sz w:val="30"/>
                <w:szCs w:val="30"/>
              </w:rPr>
              <w:t>性  别</w:t>
            </w:r>
          </w:p>
        </w:tc>
        <w:tc>
          <w:tcPr>
            <w:tcW w:w="1243" w:type="pct"/>
            <w:tcBorders>
              <w:top w:val="single" w:color="auto" w:sz="4" w:space="0"/>
            </w:tcBorders>
            <w:noWrap w:val="0"/>
            <w:vAlign w:val="center"/>
          </w:tcPr>
          <w:p>
            <w:pPr>
              <w:pStyle w:val="6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457" w:type="pct"/>
            <w:vMerge w:val="continue"/>
            <w:noWrap w:val="0"/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sz w:val="32"/>
                <w:szCs w:val="28"/>
              </w:rPr>
            </w:pPr>
          </w:p>
        </w:tc>
        <w:tc>
          <w:tcPr>
            <w:tcW w:w="884" w:type="pct"/>
            <w:noWrap w:val="0"/>
            <w:vAlign w:val="center"/>
          </w:tcPr>
          <w:p>
            <w:pPr>
              <w:pStyle w:val="6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2"/>
                <w:sz w:val="30"/>
                <w:szCs w:val="30"/>
              </w:rPr>
              <w:t>学  位</w:t>
            </w:r>
          </w:p>
        </w:tc>
        <w:tc>
          <w:tcPr>
            <w:tcW w:w="1290" w:type="pct"/>
            <w:gridSpan w:val="2"/>
            <w:noWrap w:val="0"/>
            <w:vAlign w:val="center"/>
          </w:tcPr>
          <w:p>
            <w:pPr>
              <w:pStyle w:val="6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30"/>
                <w:szCs w:val="30"/>
              </w:rPr>
            </w:pPr>
          </w:p>
        </w:tc>
        <w:tc>
          <w:tcPr>
            <w:tcW w:w="1124" w:type="pct"/>
            <w:noWrap w:val="0"/>
            <w:vAlign w:val="center"/>
          </w:tcPr>
          <w:p>
            <w:pPr>
              <w:pStyle w:val="6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2"/>
                <w:sz w:val="30"/>
                <w:szCs w:val="30"/>
              </w:rPr>
              <w:t>职  称</w:t>
            </w:r>
          </w:p>
        </w:tc>
        <w:tc>
          <w:tcPr>
            <w:tcW w:w="1243" w:type="pct"/>
            <w:noWrap w:val="0"/>
            <w:vAlign w:val="center"/>
          </w:tcPr>
          <w:p>
            <w:pPr>
              <w:pStyle w:val="6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457" w:type="pct"/>
            <w:vMerge w:val="continue"/>
            <w:noWrap w:val="0"/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sz w:val="32"/>
                <w:szCs w:val="28"/>
              </w:rPr>
            </w:pPr>
          </w:p>
        </w:tc>
        <w:tc>
          <w:tcPr>
            <w:tcW w:w="884" w:type="pct"/>
            <w:noWrap w:val="0"/>
            <w:vAlign w:val="center"/>
          </w:tcPr>
          <w:p>
            <w:pPr>
              <w:pStyle w:val="6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sz w:val="30"/>
                <w:szCs w:val="30"/>
              </w:rPr>
              <w:t>依托单位</w:t>
            </w:r>
          </w:p>
        </w:tc>
        <w:tc>
          <w:tcPr>
            <w:tcW w:w="1290" w:type="pct"/>
            <w:gridSpan w:val="2"/>
            <w:noWrap w:val="0"/>
            <w:vAlign w:val="center"/>
          </w:tcPr>
          <w:p>
            <w:pPr>
              <w:pStyle w:val="6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30"/>
                <w:szCs w:val="30"/>
              </w:rPr>
            </w:pPr>
          </w:p>
        </w:tc>
        <w:tc>
          <w:tcPr>
            <w:tcW w:w="1124" w:type="pct"/>
            <w:noWrap w:val="0"/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jc w:val="center"/>
              <w:rPr>
                <w:rFonts w:hint="default" w:ascii="Times New Roman" w:hAnsi="Times New Roman" w:eastAsia="方正仿宋_GBK" w:cs="Times New Roman"/>
                <w:bCs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sz w:val="30"/>
                <w:szCs w:val="30"/>
              </w:rPr>
              <w:t>联系人及电话</w:t>
            </w:r>
          </w:p>
        </w:tc>
        <w:tc>
          <w:tcPr>
            <w:tcW w:w="1243" w:type="pct"/>
            <w:noWrap w:val="0"/>
            <w:vAlign w:val="center"/>
          </w:tcPr>
          <w:p>
            <w:pPr>
              <w:pStyle w:val="6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457" w:type="pct"/>
            <w:vMerge w:val="continue"/>
            <w:noWrap w:val="0"/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sz w:val="32"/>
                <w:szCs w:val="28"/>
              </w:rPr>
            </w:pPr>
          </w:p>
        </w:tc>
        <w:tc>
          <w:tcPr>
            <w:tcW w:w="884" w:type="pct"/>
            <w:noWrap w:val="0"/>
            <w:vAlign w:val="center"/>
          </w:tcPr>
          <w:p>
            <w:pPr>
              <w:pStyle w:val="6"/>
              <w:jc w:val="center"/>
              <w:rPr>
                <w:rFonts w:hint="default" w:ascii="Times New Roman" w:hAnsi="Times New Roman" w:eastAsia="方正仿宋_GBK" w:cs="Times New Roman"/>
                <w:bCs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2"/>
                <w:sz w:val="30"/>
                <w:szCs w:val="30"/>
              </w:rPr>
              <w:t>移动电话</w:t>
            </w:r>
          </w:p>
        </w:tc>
        <w:tc>
          <w:tcPr>
            <w:tcW w:w="1290" w:type="pct"/>
            <w:gridSpan w:val="2"/>
            <w:noWrap w:val="0"/>
            <w:vAlign w:val="center"/>
          </w:tcPr>
          <w:p>
            <w:pPr>
              <w:pStyle w:val="6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30"/>
                <w:szCs w:val="30"/>
              </w:rPr>
            </w:pPr>
          </w:p>
        </w:tc>
        <w:tc>
          <w:tcPr>
            <w:tcW w:w="1124" w:type="pct"/>
            <w:noWrap w:val="0"/>
            <w:vAlign w:val="center"/>
          </w:tcPr>
          <w:p>
            <w:pPr>
              <w:pStyle w:val="6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2"/>
                <w:sz w:val="30"/>
                <w:szCs w:val="30"/>
              </w:rPr>
              <w:t>电子邮箱</w:t>
            </w:r>
          </w:p>
        </w:tc>
        <w:tc>
          <w:tcPr>
            <w:tcW w:w="1243" w:type="pct"/>
            <w:noWrap w:val="0"/>
            <w:vAlign w:val="center"/>
          </w:tcPr>
          <w:p>
            <w:pPr>
              <w:pStyle w:val="6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457" w:type="pct"/>
            <w:vMerge w:val="continue"/>
            <w:noWrap w:val="0"/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sz w:val="32"/>
                <w:szCs w:val="28"/>
              </w:rPr>
            </w:pPr>
          </w:p>
        </w:tc>
        <w:tc>
          <w:tcPr>
            <w:tcW w:w="2174" w:type="pct"/>
            <w:gridSpan w:val="3"/>
            <w:noWrap w:val="0"/>
            <w:vAlign w:val="center"/>
          </w:tcPr>
          <w:p>
            <w:pPr>
              <w:pStyle w:val="6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2"/>
                <w:sz w:val="30"/>
                <w:szCs w:val="30"/>
              </w:rPr>
              <w:t>主要研究领域</w:t>
            </w:r>
          </w:p>
        </w:tc>
        <w:tc>
          <w:tcPr>
            <w:tcW w:w="2367" w:type="pct"/>
            <w:gridSpan w:val="2"/>
            <w:noWrap w:val="0"/>
            <w:vAlign w:val="center"/>
          </w:tcPr>
          <w:p>
            <w:pPr>
              <w:pStyle w:val="6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atLeast"/>
          <w:jc w:val="center"/>
        </w:trPr>
        <w:tc>
          <w:tcPr>
            <w:tcW w:w="457" w:type="pct"/>
            <w:vMerge w:val="continue"/>
            <w:noWrap w:val="0"/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sz w:val="32"/>
                <w:szCs w:val="28"/>
              </w:rPr>
            </w:pPr>
          </w:p>
        </w:tc>
        <w:tc>
          <w:tcPr>
            <w:tcW w:w="2174" w:type="pct"/>
            <w:gridSpan w:val="3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2"/>
                <w:sz w:val="30"/>
                <w:szCs w:val="30"/>
              </w:rPr>
              <w:t>所在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2"/>
                <w:sz w:val="30"/>
                <w:szCs w:val="30"/>
                <w:lang w:eastAsia="zh-CN"/>
              </w:rPr>
              <w:t>基础研究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2"/>
                <w:sz w:val="30"/>
                <w:szCs w:val="30"/>
              </w:rPr>
              <w:t>创新平台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30"/>
                <w:szCs w:val="30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2"/>
                <w:szCs w:val="22"/>
                <w:lang w:eastAsia="zh-CN"/>
              </w:rPr>
              <w:t>（请列出所有的依托省级以上平台）</w:t>
            </w:r>
          </w:p>
        </w:tc>
        <w:tc>
          <w:tcPr>
            <w:tcW w:w="2367" w:type="pct"/>
            <w:gridSpan w:val="2"/>
            <w:noWrap w:val="0"/>
            <w:vAlign w:val="center"/>
          </w:tcPr>
          <w:p>
            <w:pPr>
              <w:pStyle w:val="6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457" w:type="pct"/>
            <w:vMerge w:val="continue"/>
            <w:noWrap w:val="0"/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sz w:val="32"/>
                <w:szCs w:val="28"/>
              </w:rPr>
            </w:pPr>
          </w:p>
        </w:tc>
        <w:tc>
          <w:tcPr>
            <w:tcW w:w="2174" w:type="pct"/>
            <w:gridSpan w:val="3"/>
            <w:vMerge w:val="restart"/>
            <w:noWrap w:val="0"/>
            <w:vAlign w:val="center"/>
          </w:tcPr>
          <w:p>
            <w:pPr>
              <w:pStyle w:val="6"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2"/>
                <w:sz w:val="30"/>
                <w:szCs w:val="30"/>
              </w:rPr>
              <w:t>是否具备2024年度国家自然科学基金区域创新发展联合基金项目申报资格</w:t>
            </w:r>
          </w:p>
        </w:tc>
        <w:tc>
          <w:tcPr>
            <w:tcW w:w="1124" w:type="pct"/>
            <w:noWrap w:val="0"/>
            <w:vAlign w:val="center"/>
          </w:tcPr>
          <w:p>
            <w:pPr>
              <w:pStyle w:val="6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2"/>
                <w:sz w:val="30"/>
                <w:szCs w:val="30"/>
              </w:rPr>
              <w:t>□是</w:t>
            </w:r>
          </w:p>
        </w:tc>
        <w:tc>
          <w:tcPr>
            <w:tcW w:w="1243" w:type="pct"/>
            <w:noWrap w:val="0"/>
            <w:vAlign w:val="center"/>
          </w:tcPr>
          <w:p>
            <w:pPr>
              <w:pStyle w:val="6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2"/>
                <w:sz w:val="30"/>
                <w:szCs w:val="30"/>
              </w:rPr>
              <w:t>理由：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exact"/>
          <w:jc w:val="center"/>
        </w:trPr>
        <w:tc>
          <w:tcPr>
            <w:tcW w:w="457" w:type="pct"/>
            <w:vMerge w:val="continue"/>
            <w:noWrap w:val="0"/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sz w:val="32"/>
                <w:szCs w:val="28"/>
              </w:rPr>
            </w:pPr>
          </w:p>
        </w:tc>
        <w:tc>
          <w:tcPr>
            <w:tcW w:w="2174" w:type="pct"/>
            <w:gridSpan w:val="3"/>
            <w:vMerge w:val="continue"/>
            <w:noWrap w:val="0"/>
            <w:vAlign w:val="center"/>
          </w:tcPr>
          <w:p>
            <w:pPr>
              <w:pStyle w:val="6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30"/>
                <w:szCs w:val="30"/>
              </w:rPr>
            </w:pPr>
          </w:p>
        </w:tc>
        <w:tc>
          <w:tcPr>
            <w:tcW w:w="1124" w:type="pct"/>
            <w:noWrap w:val="0"/>
            <w:vAlign w:val="center"/>
          </w:tcPr>
          <w:p>
            <w:pPr>
              <w:pStyle w:val="6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2"/>
                <w:sz w:val="30"/>
                <w:szCs w:val="30"/>
              </w:rPr>
              <w:t>□否</w:t>
            </w:r>
          </w:p>
        </w:tc>
        <w:tc>
          <w:tcPr>
            <w:tcW w:w="1243" w:type="pct"/>
            <w:noWrap w:val="0"/>
            <w:vAlign w:val="center"/>
          </w:tcPr>
          <w:p>
            <w:pPr>
              <w:pStyle w:val="6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2"/>
                <w:sz w:val="30"/>
                <w:szCs w:val="30"/>
              </w:rPr>
              <w:t>理由：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exact"/>
          <w:jc w:val="center"/>
        </w:trPr>
        <w:tc>
          <w:tcPr>
            <w:tcW w:w="457" w:type="pct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32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32"/>
                <w:szCs w:val="28"/>
              </w:rPr>
              <w:t>合作单位信息</w:t>
            </w:r>
          </w:p>
        </w:tc>
        <w:tc>
          <w:tcPr>
            <w:tcW w:w="2174" w:type="pct"/>
            <w:gridSpan w:val="3"/>
            <w:noWrap w:val="0"/>
            <w:vAlign w:val="center"/>
          </w:tcPr>
          <w:p>
            <w:pPr>
              <w:pStyle w:val="6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2"/>
                <w:sz w:val="30"/>
                <w:szCs w:val="30"/>
              </w:rPr>
              <w:t>单位名称</w:t>
            </w:r>
          </w:p>
        </w:tc>
        <w:tc>
          <w:tcPr>
            <w:tcW w:w="2367" w:type="pct"/>
            <w:gridSpan w:val="2"/>
            <w:noWrap w:val="0"/>
            <w:vAlign w:val="center"/>
          </w:tcPr>
          <w:p>
            <w:pPr>
              <w:pStyle w:val="6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0" w:hRule="exact"/>
          <w:jc w:val="center"/>
        </w:trPr>
        <w:tc>
          <w:tcPr>
            <w:tcW w:w="457" w:type="pct"/>
            <w:vMerge w:val="continue"/>
            <w:noWrap w:val="0"/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sz w:val="32"/>
                <w:szCs w:val="28"/>
              </w:rPr>
            </w:pPr>
          </w:p>
        </w:tc>
        <w:tc>
          <w:tcPr>
            <w:tcW w:w="4542" w:type="pct"/>
            <w:gridSpan w:val="5"/>
            <w:noWrap w:val="0"/>
            <w:vAlign w:val="top"/>
          </w:tcPr>
          <w:p>
            <w:pPr>
              <w:pStyle w:val="2"/>
              <w:spacing w:before="0" w:beforeAutospacing="0" w:after="0" w:afterAutospacing="0" w:line="400" w:lineRule="exact"/>
              <w:rPr>
                <w:rFonts w:hint="default" w:ascii="Times New Roman" w:hAnsi="Times New Roman" w:eastAsia="方正仿宋_GBK" w:cs="Times New Roman"/>
                <w:kern w:val="2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30"/>
                <w:szCs w:val="30"/>
              </w:rPr>
              <w:t>合作理由及合作基础</w:t>
            </w:r>
            <w:r>
              <w:rPr>
                <w:rFonts w:hint="default" w:ascii="Times New Roman" w:hAnsi="Times New Roman" w:eastAsia="方正仿宋_GBK" w:cs="Times New Roman"/>
                <w:kern w:val="2"/>
              </w:rPr>
              <w:t>（无合作单位该部分不必填写）：</w:t>
            </w:r>
          </w:p>
        </w:tc>
      </w:tr>
    </w:tbl>
    <w:p>
      <w:pPr>
        <w:widowControl/>
        <w:jc w:val="left"/>
        <w:rPr>
          <w:rFonts w:hint="default" w:ascii="Times New Roman" w:hAnsi="Times New Roman" w:eastAsia="楷体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sz w:val="32"/>
          <w:szCs w:val="32"/>
        </w:rPr>
        <w:br w:type="page"/>
      </w:r>
      <w:r>
        <w:rPr>
          <w:rFonts w:hint="default" w:ascii="Times New Roman" w:hAnsi="Times New Roman" w:eastAsia="楷体_GB2312" w:cs="Times New Roman"/>
          <w:sz w:val="32"/>
          <w:szCs w:val="32"/>
        </w:rPr>
        <w:t>注：参照以下提纲撰写，要求内容翔实、清晰，层次分明，标题突出</w:t>
      </w:r>
      <w:r>
        <w:rPr>
          <w:rFonts w:hint="default" w:ascii="Times New Roman" w:hAnsi="Times New Roman" w:eastAsia="楷体_GB2312" w:cs="Times New Roman"/>
          <w:iCs/>
          <w:sz w:val="32"/>
          <w:szCs w:val="32"/>
        </w:rPr>
        <w:t>。</w:t>
      </w:r>
      <w:r>
        <w:rPr>
          <w:rFonts w:hint="default" w:ascii="Times New Roman" w:hAnsi="Times New Roman" w:eastAsia="楷体_GB2312" w:cs="Times New Roman"/>
          <w:sz w:val="32"/>
          <w:szCs w:val="32"/>
        </w:rPr>
        <w:t>（全文在8000字以内）</w:t>
      </w:r>
    </w:p>
    <w:p>
      <w:pPr>
        <w:widowControl/>
        <w:spacing w:after="62" w:afterLines="20" w:line="420" w:lineRule="exact"/>
        <w:ind w:firstLine="640" w:firstLineChars="200"/>
        <w:outlineLvl w:val="1"/>
        <w:rPr>
          <w:rFonts w:hint="default" w:ascii="Times New Roman" w:hAnsi="Times New Roman" w:eastAsia="方正黑体_GBK" w:cs="Times New Roman"/>
          <w:bCs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bCs/>
          <w:sz w:val="32"/>
          <w:szCs w:val="32"/>
        </w:rPr>
        <w:t>一、建议依据（此部分为重点阐述内容，不超过2000字）</w:t>
      </w:r>
    </w:p>
    <w:p>
      <w:pPr>
        <w:widowControl/>
        <w:spacing w:after="62" w:afterLines="20" w:line="420" w:lineRule="exact"/>
        <w:ind w:firstLine="560" w:firstLineChars="200"/>
        <w:outlineLvl w:val="1"/>
        <w:rPr>
          <w:rFonts w:hint="default" w:ascii="Times New Roman" w:hAnsi="Times New Roman" w:eastAsia="方正仿宋_GBK" w:cs="Times New Roman"/>
          <w:bCs/>
          <w:sz w:val="28"/>
          <w:szCs w:val="28"/>
          <w:lang w:eastAsia="zh-CN"/>
        </w:rPr>
      </w:pPr>
      <w:r>
        <w:rPr>
          <w:rFonts w:hint="default" w:ascii="Times New Roman" w:hAnsi="Times New Roman" w:eastAsia="方正仿宋_GBK" w:cs="Times New Roman"/>
          <w:bCs/>
          <w:sz w:val="28"/>
          <w:szCs w:val="28"/>
        </w:rPr>
        <w:t>请紧密结合</w:t>
      </w:r>
      <w:r>
        <w:rPr>
          <w:rFonts w:hint="default" w:ascii="Times New Roman" w:hAnsi="Times New Roman" w:eastAsia="方正仿宋_GBK" w:cs="Times New Roman"/>
          <w:bCs/>
          <w:sz w:val="28"/>
          <w:szCs w:val="28"/>
          <w:lang w:eastAsia="zh-CN"/>
        </w:rPr>
        <w:t>安徽</w:t>
      </w:r>
      <w:r>
        <w:rPr>
          <w:rFonts w:hint="default" w:ascii="Times New Roman" w:hAnsi="Times New Roman" w:eastAsia="方正仿宋_GBK" w:cs="Times New Roman"/>
          <w:bCs/>
          <w:sz w:val="28"/>
          <w:szCs w:val="28"/>
        </w:rPr>
        <w:t>省的区域经济、社会或科技发展的需求，结合国内外研究现状和发展动态，阐述其科学目标、突破瓶颈和应用前景等。</w:t>
      </w:r>
    </w:p>
    <w:p>
      <w:pPr>
        <w:widowControl/>
        <w:numPr>
          <w:ilvl w:val="0"/>
          <w:numId w:val="0"/>
        </w:numPr>
        <w:spacing w:after="62" w:afterLines="20" w:line="420" w:lineRule="exact"/>
        <w:ind w:firstLine="640" w:firstLineChars="200"/>
        <w:outlineLvl w:val="1"/>
        <w:rPr>
          <w:rFonts w:hint="default" w:ascii="Times New Roman" w:hAnsi="Times New Roman" w:eastAsia="方正黑体_GBK" w:cs="Times New Roman"/>
          <w:bCs/>
          <w:sz w:val="32"/>
          <w:szCs w:val="32"/>
          <w:lang w:eastAsia="zh-CN"/>
        </w:rPr>
      </w:pPr>
    </w:p>
    <w:p>
      <w:pPr>
        <w:widowControl/>
        <w:numPr>
          <w:ilvl w:val="0"/>
          <w:numId w:val="0"/>
        </w:numPr>
        <w:spacing w:after="62" w:afterLines="20" w:line="420" w:lineRule="exact"/>
        <w:ind w:firstLine="640" w:firstLineChars="200"/>
        <w:outlineLvl w:val="1"/>
        <w:rPr>
          <w:rFonts w:hint="default" w:ascii="Times New Roman" w:hAnsi="Times New Roman" w:eastAsia="方正黑体_GBK" w:cs="Times New Roman"/>
          <w:bCs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bCs/>
          <w:sz w:val="32"/>
          <w:szCs w:val="32"/>
          <w:lang w:eastAsia="zh-CN"/>
        </w:rPr>
        <w:t>二、</w:t>
      </w:r>
      <w:r>
        <w:rPr>
          <w:rFonts w:hint="default" w:ascii="Times New Roman" w:hAnsi="Times New Roman" w:eastAsia="方正黑体_GBK" w:cs="Times New Roman"/>
          <w:bCs/>
          <w:sz w:val="32"/>
          <w:szCs w:val="32"/>
        </w:rPr>
        <w:t>科学问题属性</w:t>
      </w:r>
    </w:p>
    <w:p>
      <w:pPr>
        <w:widowControl/>
        <w:spacing w:after="62" w:afterLines="20" w:line="420" w:lineRule="exact"/>
        <w:ind w:firstLine="560" w:firstLineChars="200"/>
        <w:outlineLvl w:val="1"/>
        <w:rPr>
          <w:rFonts w:hint="default" w:ascii="Times New Roman" w:hAnsi="Times New Roman" w:eastAsia="方正黑体_GBK" w:cs="Times New Roman"/>
          <w:bCs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bCs/>
          <w:sz w:val="28"/>
          <w:szCs w:val="28"/>
        </w:rPr>
        <w:t>请选择科学问题属性并详细阐明选择该科学问题属性的理由，各科学问题属性的具体内涵如下（对应条目选择划“√”）：</w:t>
      </w:r>
    </w:p>
    <w:p>
      <w:pPr>
        <w:pStyle w:val="6"/>
        <w:snapToGrid w:val="0"/>
        <w:spacing w:line="400" w:lineRule="exact"/>
        <w:ind w:firstLine="560" w:firstLineChars="200"/>
        <w:jc w:val="both"/>
        <w:rPr>
          <w:rFonts w:hint="default" w:ascii="Times New Roman" w:hAnsi="Times New Roman" w:eastAsia="仿宋_GB2312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仿宋_GB2312" w:cs="Times New Roman"/>
          <w:color w:val="auto"/>
          <w:sz w:val="28"/>
          <w:szCs w:val="28"/>
        </w:rPr>
        <w:t>□“自由探索类基础研究”是指选题源于科研人员好奇心或创新性学术灵感，且不以满足现阶段应用需求为目的的原创性、前沿性基础研究。</w:t>
      </w:r>
    </w:p>
    <w:p>
      <w:pPr>
        <w:pStyle w:val="6"/>
        <w:snapToGrid w:val="0"/>
        <w:spacing w:line="400" w:lineRule="exact"/>
        <w:ind w:firstLine="560" w:firstLineChars="200"/>
        <w:jc w:val="both"/>
        <w:rPr>
          <w:rFonts w:hint="default" w:ascii="Times New Roman" w:hAnsi="Times New Roman" w:eastAsia="仿宋_GB2312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仿宋_GB2312" w:cs="Times New Roman"/>
          <w:color w:val="auto"/>
          <w:sz w:val="28"/>
          <w:szCs w:val="28"/>
        </w:rPr>
        <w:t>□“目标导向类基础研究”是指以经济社会发展需要或国家需求为牵引的基础研究。</w:t>
      </w:r>
    </w:p>
    <w:p>
      <w:pPr>
        <w:widowControl/>
        <w:spacing w:after="62" w:afterLines="20" w:line="420" w:lineRule="exact"/>
        <w:ind w:firstLine="560" w:firstLineChars="200"/>
        <w:outlineLvl w:val="1"/>
        <w:rPr>
          <w:rFonts w:hint="default" w:ascii="Times New Roman" w:hAnsi="Times New Roman" w:eastAsia="方正黑体_GBK" w:cs="Times New Roman"/>
          <w:bCs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bCs/>
          <w:sz w:val="28"/>
          <w:szCs w:val="28"/>
        </w:rPr>
        <w:t>说明理由（800字以内）：</w:t>
      </w:r>
    </w:p>
    <w:p>
      <w:pPr>
        <w:widowControl/>
        <w:spacing w:after="62" w:afterLines="20" w:line="420" w:lineRule="exact"/>
        <w:outlineLvl w:val="9"/>
        <w:rPr>
          <w:rFonts w:hint="default" w:ascii="Times New Roman" w:hAnsi="Times New Roman" w:eastAsia="方正黑体_GBK" w:cs="Times New Roman"/>
          <w:bCs/>
          <w:sz w:val="32"/>
          <w:szCs w:val="32"/>
        </w:rPr>
      </w:pPr>
    </w:p>
    <w:p>
      <w:pPr>
        <w:widowControl/>
        <w:spacing w:after="62" w:afterLines="20" w:line="420" w:lineRule="exact"/>
        <w:ind w:firstLine="640" w:firstLineChars="200"/>
        <w:outlineLvl w:val="1"/>
        <w:rPr>
          <w:rFonts w:hint="default" w:ascii="Times New Roman" w:hAnsi="Times New Roman" w:eastAsia="方正黑体_GBK" w:cs="Times New Roman"/>
          <w:bCs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bCs/>
          <w:sz w:val="32"/>
          <w:szCs w:val="32"/>
        </w:rPr>
        <w:t>三、主要研究内容，拟解决的关键科学问题及创新点（此部分为重点阐述内容，不超过2000字）</w:t>
      </w:r>
    </w:p>
    <w:p>
      <w:pPr>
        <w:widowControl/>
        <w:numPr>
          <w:ilvl w:val="0"/>
          <w:numId w:val="1"/>
        </w:numPr>
        <w:spacing w:after="62" w:afterLines="20" w:line="420" w:lineRule="exact"/>
        <w:ind w:firstLine="640" w:firstLineChars="200"/>
        <w:outlineLvl w:val="1"/>
        <w:rPr>
          <w:rFonts w:hint="default" w:ascii="Times New Roman" w:hAnsi="Times New Roman" w:eastAsia="黑体" w:cs="Times New Roman"/>
          <w:sz w:val="32"/>
          <w:szCs w:val="28"/>
        </w:rPr>
      </w:pPr>
      <w:r>
        <w:rPr>
          <w:rFonts w:hint="default" w:ascii="Times New Roman" w:hAnsi="Times New Roman" w:eastAsia="方正黑体_GBK" w:cs="Times New Roman"/>
          <w:bCs/>
          <w:sz w:val="32"/>
          <w:szCs w:val="32"/>
        </w:rPr>
        <w:t>预期研究目标及可行性分析（不超过1000字）</w:t>
      </w:r>
    </w:p>
    <w:p>
      <w:pPr>
        <w:widowControl/>
        <w:spacing w:after="62" w:afterLines="20" w:line="420" w:lineRule="exact"/>
        <w:ind w:firstLine="640" w:firstLineChars="200"/>
        <w:outlineLvl w:val="1"/>
        <w:rPr>
          <w:rFonts w:hint="default" w:ascii="Times New Roman" w:hAnsi="Times New Roman" w:eastAsia="方正黑体_GBK" w:cs="Times New Roman"/>
          <w:bCs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bCs/>
          <w:sz w:val="32"/>
          <w:szCs w:val="32"/>
        </w:rPr>
        <w:t>五、研究基础与工作条件（不超过1000字）</w:t>
      </w:r>
    </w:p>
    <w:p>
      <w:pPr>
        <w:widowControl/>
        <w:spacing w:after="62" w:afterLines="20" w:line="420" w:lineRule="exact"/>
        <w:ind w:firstLine="640" w:firstLineChars="200"/>
        <w:outlineLvl w:val="1"/>
        <w:rPr>
          <w:rFonts w:hint="default" w:ascii="Times New Roman" w:hAnsi="Times New Roman" w:eastAsia="方正黑体_GBK" w:cs="Times New Roman"/>
          <w:bCs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bCs/>
          <w:sz w:val="32"/>
          <w:szCs w:val="32"/>
        </w:rPr>
        <w:t>六、与正在承担的国家自然科学基金项目、国家和安徽省其他科技计划的关系</w:t>
      </w:r>
    </w:p>
    <w:p>
      <w:pPr>
        <w:widowControl/>
        <w:spacing w:after="62" w:afterLines="20" w:line="420" w:lineRule="exact"/>
        <w:ind w:firstLine="640" w:firstLineChars="200"/>
        <w:outlineLvl w:val="1"/>
        <w:rPr>
          <w:rFonts w:hint="default" w:ascii="Times New Roman" w:hAnsi="Times New Roman" w:eastAsia="方正黑体_GBK" w:cs="Times New Roman"/>
          <w:bCs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bCs/>
          <w:sz w:val="32"/>
          <w:szCs w:val="32"/>
        </w:rPr>
        <w:t>七、</w:t>
      </w:r>
      <w:r>
        <w:rPr>
          <w:rFonts w:hint="default" w:ascii="Times New Roman" w:hAnsi="Times New Roman" w:eastAsia="方正黑体_GBK" w:cs="Times New Roman"/>
          <w:bCs/>
          <w:sz w:val="32"/>
          <w:szCs w:val="32"/>
          <w:lang w:eastAsia="zh-CN"/>
        </w:rPr>
        <w:t>指南建议人（申请人）</w:t>
      </w:r>
      <w:r>
        <w:rPr>
          <w:rFonts w:hint="default" w:ascii="Times New Roman" w:hAnsi="Times New Roman" w:eastAsia="方正黑体_GBK" w:cs="Times New Roman"/>
          <w:bCs/>
          <w:sz w:val="32"/>
          <w:szCs w:val="32"/>
        </w:rPr>
        <w:t>科研学术经历及代表性研究成果</w:t>
      </w:r>
    </w:p>
    <w:p>
      <w:pPr>
        <w:widowControl/>
        <w:spacing w:after="62" w:afterLines="20" w:line="420" w:lineRule="exact"/>
        <w:ind w:firstLine="560" w:firstLineChars="200"/>
        <w:jc w:val="both"/>
        <w:outlineLvl w:val="9"/>
        <w:rPr>
          <w:rFonts w:hint="default" w:ascii="Times New Roman" w:hAnsi="Times New Roman" w:eastAsia="仿宋_GB2312" w:cs="Times New Roman"/>
          <w:color w:val="auto"/>
          <w:kern w:val="0"/>
          <w:sz w:val="28"/>
          <w:szCs w:val="28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28"/>
          <w:szCs w:val="28"/>
          <w:lang w:val="en-US" w:eastAsia="zh-CN" w:bidi="ar-SA"/>
        </w:rPr>
        <w:t>重点阐述教育经历、科研与学术工作经历、主持或参加科研项目（课题）及人才计划项目情况、代表性研究成果情况（包括论文与专著，合计5项以内）、学术奖励情况（省部级以上）</w:t>
      </w:r>
    </w:p>
    <w:p>
      <w:pPr>
        <w:widowControl/>
        <w:spacing w:after="62" w:afterLines="20" w:line="420" w:lineRule="exact"/>
        <w:ind w:firstLine="640" w:firstLineChars="200"/>
        <w:outlineLvl w:val="1"/>
        <w:rPr>
          <w:rFonts w:hint="default" w:ascii="Times New Roman" w:hAnsi="Times New Roman" w:eastAsia="方正黑体_GBK" w:cs="Times New Roman"/>
          <w:bCs/>
          <w:sz w:val="32"/>
          <w:szCs w:val="32"/>
          <w:lang w:eastAsia="zh-CN"/>
        </w:rPr>
      </w:pPr>
      <w:r>
        <w:rPr>
          <w:rFonts w:hint="default" w:ascii="Times New Roman" w:hAnsi="Times New Roman" w:eastAsia="方正黑体_GBK" w:cs="Times New Roman"/>
          <w:bCs/>
          <w:sz w:val="32"/>
          <w:szCs w:val="32"/>
          <w:lang w:eastAsia="zh-CN"/>
        </w:rPr>
        <w:t>八</w:t>
      </w:r>
      <w:r>
        <w:rPr>
          <w:rFonts w:hint="default" w:ascii="Times New Roman" w:hAnsi="Times New Roman" w:eastAsia="方正黑体_GBK" w:cs="Times New Roman"/>
          <w:bCs/>
          <w:sz w:val="32"/>
          <w:szCs w:val="32"/>
        </w:rPr>
        <w:t>、</w:t>
      </w:r>
      <w:r>
        <w:rPr>
          <w:rFonts w:hint="default" w:ascii="Times New Roman" w:hAnsi="Times New Roman" w:eastAsia="方正黑体_GBK" w:cs="Times New Roman"/>
          <w:bCs/>
          <w:sz w:val="32"/>
          <w:szCs w:val="32"/>
          <w:lang w:eastAsia="zh-CN"/>
        </w:rPr>
        <w:t>项目申请人</w:t>
      </w:r>
      <w:r>
        <w:rPr>
          <w:rFonts w:hint="default" w:ascii="Times New Roman" w:hAnsi="Times New Roman" w:eastAsia="方正黑体_GBK" w:cs="Times New Roman"/>
          <w:bCs/>
          <w:sz w:val="32"/>
          <w:szCs w:val="32"/>
        </w:rPr>
        <w:t>科研学术经历及代表性研究成果</w:t>
      </w:r>
      <w:r>
        <w:rPr>
          <w:rFonts w:hint="default" w:ascii="Times New Roman" w:hAnsi="Times New Roman" w:eastAsia="方正楷体_GBK" w:cs="Times New Roman"/>
          <w:bCs/>
          <w:sz w:val="28"/>
          <w:szCs w:val="28"/>
          <w:lang w:eastAsia="zh-CN"/>
        </w:rPr>
        <w:t>（备选</w:t>
      </w:r>
      <w:r>
        <w:rPr>
          <w:rFonts w:hint="default" w:ascii="Times New Roman" w:hAnsi="Times New Roman" w:eastAsia="方正楷体_GBK" w:cs="Times New Roman"/>
          <w:bCs/>
          <w:sz w:val="28"/>
          <w:szCs w:val="28"/>
          <w:lang w:val="en-US" w:eastAsia="zh-CN"/>
        </w:rPr>
        <w:t>1</w:t>
      </w:r>
      <w:r>
        <w:rPr>
          <w:rFonts w:hint="default" w:ascii="Times New Roman" w:hAnsi="Times New Roman" w:eastAsia="方正楷体_GBK" w:cs="Times New Roman"/>
          <w:bCs/>
          <w:sz w:val="28"/>
          <w:szCs w:val="28"/>
          <w:lang w:eastAsia="zh-CN"/>
        </w:rPr>
        <w:t>）</w:t>
      </w:r>
    </w:p>
    <w:p>
      <w:pPr>
        <w:widowControl/>
        <w:spacing w:after="62" w:afterLines="20" w:line="420" w:lineRule="exact"/>
        <w:ind w:firstLine="560" w:firstLineChars="200"/>
        <w:jc w:val="both"/>
        <w:outlineLvl w:val="9"/>
        <w:rPr>
          <w:rFonts w:hint="default" w:ascii="Times New Roman" w:hAnsi="Times New Roman" w:eastAsia="仿宋_GB2312" w:cs="Times New Roman"/>
          <w:color w:val="auto"/>
          <w:kern w:val="0"/>
          <w:sz w:val="28"/>
          <w:szCs w:val="28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28"/>
          <w:szCs w:val="28"/>
          <w:lang w:val="en-US" w:eastAsia="zh-CN" w:bidi="ar-SA"/>
        </w:rPr>
        <w:t>重点阐述教育经历、科研与学术工作经历、主持或参加科研项目（课题）及人才计划项目情况、代表性研究成果情况（包括论文与专著，合计5项以内）、学术奖励情况（省部级以上）</w:t>
      </w:r>
    </w:p>
    <w:p>
      <w:pPr>
        <w:widowControl/>
        <w:spacing w:after="62" w:afterLines="20" w:line="420" w:lineRule="exact"/>
        <w:ind w:firstLine="640" w:firstLineChars="200"/>
        <w:outlineLvl w:val="1"/>
        <w:rPr>
          <w:rFonts w:hint="default" w:ascii="Times New Roman" w:hAnsi="Times New Roman" w:eastAsia="方正黑体_GBK" w:cs="Times New Roman"/>
          <w:bCs/>
          <w:sz w:val="32"/>
          <w:szCs w:val="32"/>
          <w:lang w:eastAsia="zh-CN"/>
        </w:rPr>
      </w:pPr>
      <w:r>
        <w:rPr>
          <w:rFonts w:hint="default" w:ascii="Times New Roman" w:hAnsi="Times New Roman" w:eastAsia="方正黑体_GBK" w:cs="Times New Roman"/>
          <w:bCs/>
          <w:sz w:val="32"/>
          <w:szCs w:val="32"/>
          <w:lang w:eastAsia="zh-CN"/>
        </w:rPr>
        <w:t>九</w:t>
      </w:r>
      <w:r>
        <w:rPr>
          <w:rFonts w:hint="default" w:ascii="Times New Roman" w:hAnsi="Times New Roman" w:eastAsia="方正黑体_GBK" w:cs="Times New Roman"/>
          <w:bCs/>
          <w:sz w:val="32"/>
          <w:szCs w:val="32"/>
        </w:rPr>
        <w:t>、</w:t>
      </w:r>
      <w:r>
        <w:rPr>
          <w:rFonts w:hint="default" w:ascii="Times New Roman" w:hAnsi="Times New Roman" w:eastAsia="方正黑体_GBK" w:cs="Times New Roman"/>
          <w:bCs/>
          <w:sz w:val="32"/>
          <w:szCs w:val="32"/>
          <w:lang w:eastAsia="zh-CN"/>
        </w:rPr>
        <w:t>项目申请人</w:t>
      </w:r>
      <w:r>
        <w:rPr>
          <w:rFonts w:hint="default" w:ascii="Times New Roman" w:hAnsi="Times New Roman" w:eastAsia="方正黑体_GBK" w:cs="Times New Roman"/>
          <w:bCs/>
          <w:sz w:val="32"/>
          <w:szCs w:val="32"/>
        </w:rPr>
        <w:t>科研学术经历及代表性研究成果</w:t>
      </w:r>
      <w:r>
        <w:rPr>
          <w:rFonts w:hint="default" w:ascii="Times New Roman" w:hAnsi="Times New Roman" w:eastAsia="方正楷体_GBK" w:cs="Times New Roman"/>
          <w:bCs/>
          <w:sz w:val="28"/>
          <w:szCs w:val="28"/>
          <w:lang w:eastAsia="zh-CN"/>
        </w:rPr>
        <w:t>（备选</w:t>
      </w:r>
      <w:r>
        <w:rPr>
          <w:rFonts w:hint="default" w:ascii="Times New Roman" w:hAnsi="Times New Roman" w:eastAsia="方正楷体_GBK" w:cs="Times New Roman"/>
          <w:bCs/>
          <w:sz w:val="28"/>
          <w:szCs w:val="28"/>
          <w:lang w:val="en-US" w:eastAsia="zh-CN"/>
        </w:rPr>
        <w:t>2</w:t>
      </w:r>
      <w:r>
        <w:rPr>
          <w:rFonts w:hint="default" w:ascii="Times New Roman" w:hAnsi="Times New Roman" w:eastAsia="方正楷体_GBK" w:cs="Times New Roman"/>
          <w:bCs/>
          <w:sz w:val="28"/>
          <w:szCs w:val="28"/>
          <w:lang w:eastAsia="zh-CN"/>
        </w:rPr>
        <w:t>）</w:t>
      </w:r>
    </w:p>
    <w:p>
      <w:pPr>
        <w:widowControl/>
        <w:spacing w:after="62" w:afterLines="20" w:line="420" w:lineRule="exact"/>
        <w:ind w:firstLine="560" w:firstLineChars="200"/>
        <w:jc w:val="both"/>
        <w:outlineLvl w:val="9"/>
        <w:rPr>
          <w:rFonts w:hint="default" w:ascii="Times New Roman" w:hAnsi="Times New Roman" w:eastAsia="仿宋_GB2312" w:cs="Times New Roman"/>
          <w:color w:val="auto"/>
          <w:kern w:val="0"/>
          <w:sz w:val="28"/>
          <w:szCs w:val="28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28"/>
          <w:szCs w:val="28"/>
          <w:lang w:val="en-US" w:eastAsia="zh-CN" w:bidi="ar-SA"/>
        </w:rPr>
        <w:t>重点阐述教育经历、科研与学术工作经历、主持或参加科研项目（课题）及人才计划项目情况、代表性研究成果情况（包括论文与专著，合计5项以内）、学术奖励情况（省部级以上）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929F4F1A-1E2F-4410-86C2-D6B20923D3A1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4D8418CF-582A-46DA-97F3-B325CA583403}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  <w:embedRegular r:id="rId3" w:fontKey="{A6A4CC70-A14E-4922-8403-EE87530803B9}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4" w:fontKey="{7E0D6ADC-B33D-47AF-B96B-434DA01C425A}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5" w:fontKey="{A91AE511-B71A-43F6-8BE6-A237258449E5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6" w:fontKey="{6F14A80D-E215-4149-90D8-0C7EB122F764}"/>
  </w:font>
  <w:font w:name="方正楷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  <w:embedRegular r:id="rId7" w:fontKey="{9A017BFA-D3A4-4985-8B60-19FAA377F33F}"/>
  </w:font>
  <w:font w:name="方正仿宋简体">
    <w:altName w:val="方正仿宋_GBK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C7D6C77"/>
    <w:multiLevelType w:val="singleLevel"/>
    <w:tmpl w:val="CC7D6C77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Y0NjliNzllOWIzMWRjODU1NjhhMGEzMmM0ZmRkYTIifQ=="/>
  </w:docVars>
  <w:rsids>
    <w:rsidRoot w:val="73BD160B"/>
    <w:rsid w:val="31435860"/>
    <w:rsid w:val="656835F8"/>
    <w:rsid w:val="73BD1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6">
    <w:name w:val="Default"/>
    <w:autoRedefine/>
    <w:qFormat/>
    <w:uiPriority w:val="0"/>
    <w:pPr>
      <w:widowControl w:val="0"/>
      <w:autoSpaceDE w:val="0"/>
      <w:autoSpaceDN w:val="0"/>
      <w:adjustRightInd w:val="0"/>
    </w:pPr>
    <w:rPr>
      <w:rFonts w:ascii="黑体" w:hAnsi="Calibri" w:eastAsia="黑体" w:cs="黑体"/>
      <w:color w:val="000000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2024-02-08T06:38:00Z</dcterms:created>
  <dc:creator>何小包蛋</dc:creator>
  <cp:lastModifiedBy>张天平</cp:lastModifiedBy>
  <dcterms:modified xsi:type="dcterms:W3CDTF">2024-02-08T08:05:47Z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D12B758C08684AD991CCF16C97F55C17_11</vt:lpwstr>
  </property>
</Properties>
</file>