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安徽省地方标准征求意见汇总表</w:t>
      </w:r>
    </w:p>
    <w:p>
      <w:pPr>
        <w:spacing w:beforeLines="50" w:afterLines="50"/>
        <w:jc w:val="center"/>
        <w:rPr>
          <w:rFonts w:hint="eastAsia" w:ascii="宋体" w:hAnsi="宋体"/>
          <w:color w:val="000000"/>
          <w:sz w:val="36"/>
          <w:szCs w:val="36"/>
        </w:rPr>
      </w:pPr>
    </w:p>
    <w:p>
      <w:pPr>
        <w:spacing w:beforeLines="50" w:afterLines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归口单位：（盖章）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>
      <w:pPr>
        <w:spacing w:beforeLines="50" w:afterLines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spacing w:beforeLines="50" w:afterLines="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请注明所提意见的文件名                  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108"/>
        <w:gridCol w:w="1239"/>
        <w:gridCol w:w="2606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提出单位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标准条款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意见内容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处理意见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如本表栏目不够可以扩展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中国科学技术大学附属第一医院（安徽省立医院）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许岑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    联系电话: 13855130006 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 xml:space="preserve">    E-mail: xc100100@foxmail.com </w:t>
      </w:r>
      <w:r>
        <w:rPr>
          <w:rFonts w:hint="eastAsia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4B95FEB6-CF05-41AC-AA15-C8E09E659C94}"/>
    <w:docVar w:name="KY_MEDREF_VERSION" w:val="3"/>
  </w:docVars>
  <w:rsids>
    <w:rsidRoot w:val="79F1687C"/>
    <w:rsid w:val="06762C3D"/>
    <w:rsid w:val="2DFD0938"/>
    <w:rsid w:val="405F4D4A"/>
    <w:rsid w:val="5AD0632C"/>
    <w:rsid w:val="79F1687C"/>
    <w:rsid w:val="7D26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2020-06-23T00:06:00Z</dcterms:created>
  <dc:creator>李民</dc:creator>
  <cp:lastModifiedBy>李民</cp:lastModifiedBy>
  <dcterms:modified xsi:type="dcterms:W3CDTF">2020-06-24T01:12:38Z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