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FFC1B" w14:textId="77777777" w:rsidR="0019552E" w:rsidRDefault="000C2445">
      <w:pPr>
        <w:spacing w:line="540" w:lineRule="exact"/>
        <w:jc w:val="left"/>
        <w:rPr>
          <w:rFonts w:ascii="方正小标宋简体" w:eastAsia="方正小标宋简体" w:hAnsi="方正小标宋简体" w:cs="方正小标宋简体"/>
          <w:sz w:val="32"/>
          <w:szCs w:val="32"/>
          <w:shd w:val="clear" w:color="auto" w:fill="FFFFFF"/>
        </w:rPr>
      </w:pPr>
      <w:r>
        <w:rPr>
          <w:rFonts w:ascii="黑体" w:eastAsia="黑体" w:hAnsi="黑体" w:cs="黑体" w:hint="eastAsia"/>
          <w:bCs/>
          <w:sz w:val="32"/>
        </w:rPr>
        <w:t>附件</w:t>
      </w:r>
      <w:r>
        <w:rPr>
          <w:rFonts w:ascii="黑体" w:eastAsia="黑体" w:hAnsi="黑体" w:cs="黑体" w:hint="eastAsia"/>
          <w:bCs/>
          <w:sz w:val="32"/>
        </w:rPr>
        <w:t>1</w:t>
      </w:r>
    </w:p>
    <w:p w14:paraId="213759E6" w14:textId="77777777" w:rsidR="0019552E" w:rsidRDefault="000C2445">
      <w:pPr>
        <w:pStyle w:val="a0"/>
        <w:numPr>
          <w:ilvl w:val="255"/>
          <w:numId w:val="0"/>
        </w:numPr>
        <w:spacing w:beforeLines="50" w:before="156" w:afterLines="50" w:after="156" w:line="540" w:lineRule="exact"/>
        <w:jc w:val="center"/>
        <w:rPr>
          <w:rFonts w:ascii="方正小标宋简体" w:eastAsia="方正小标宋简体" w:hAnsi="方正小标宋简体" w:cs="方正小标宋简体"/>
          <w:sz w:val="40"/>
          <w:szCs w:val="40"/>
          <w:shd w:val="clear" w:color="auto" w:fill="FFFFFF"/>
          <w:lang w:val="en-US"/>
        </w:rPr>
      </w:pPr>
      <w:r>
        <w:rPr>
          <w:rFonts w:ascii="方正小标宋简体" w:eastAsia="方正小标宋简体" w:hAnsi="方正小标宋简体" w:cs="方正小标宋简体" w:hint="eastAsia"/>
          <w:sz w:val="40"/>
          <w:szCs w:val="40"/>
          <w:shd w:val="clear" w:color="auto" w:fill="FFFFFF"/>
          <w:lang w:val="en-US"/>
        </w:rPr>
        <w:t>申请发明或实用新型专利申请快速预审服务</w:t>
      </w:r>
    </w:p>
    <w:p w14:paraId="638087F9" w14:textId="77777777" w:rsidR="0019552E" w:rsidRDefault="000C2445">
      <w:pPr>
        <w:pStyle w:val="a0"/>
        <w:numPr>
          <w:ilvl w:val="255"/>
          <w:numId w:val="0"/>
        </w:numPr>
        <w:spacing w:beforeLines="50" w:before="156" w:afterLines="50" w:after="156" w:line="540" w:lineRule="exact"/>
        <w:jc w:val="center"/>
        <w:rPr>
          <w:rFonts w:ascii="楷体" w:eastAsia="楷体" w:hAnsi="楷体" w:cs="楷体"/>
          <w:sz w:val="32"/>
          <w:szCs w:val="32"/>
          <w:shd w:val="clear" w:color="auto" w:fill="FFFFFF"/>
          <w:lang w:val="en-US"/>
        </w:rPr>
      </w:pPr>
      <w:r>
        <w:rPr>
          <w:rFonts w:ascii="方正小标宋简体" w:eastAsia="方正小标宋简体" w:hAnsi="方正小标宋简体" w:cs="方正小标宋简体" w:hint="eastAsia"/>
          <w:sz w:val="40"/>
          <w:szCs w:val="40"/>
          <w:shd w:val="clear" w:color="auto" w:fill="FFFFFF"/>
          <w:lang w:val="en-US"/>
        </w:rPr>
        <w:t>自查项目</w:t>
      </w:r>
    </w:p>
    <w:p w14:paraId="54ED36DE" w14:textId="77777777" w:rsidR="0019552E" w:rsidRDefault="000C2445">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（一）专利请求书及实质审查请求书</w:t>
      </w:r>
    </w:p>
    <w:p w14:paraId="2B5ED391"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发明名称应当与说明书、代理委托书中的发明名称一致，一般不得超过</w:t>
      </w:r>
      <w:r>
        <w:rPr>
          <w:rFonts w:ascii="仿宋_GB2312" w:eastAsia="仿宋_GB2312" w:hAnsi="仿宋_GB2312" w:cs="仿宋_GB2312" w:hint="eastAsia"/>
          <w:sz w:val="32"/>
          <w:szCs w:val="32"/>
          <w:shd w:val="clear" w:color="auto" w:fill="FFFFFF"/>
          <w:lang w:val="en-US" w:bidi="ar-SA"/>
        </w:rPr>
        <w:t>25</w:t>
      </w:r>
      <w:r>
        <w:rPr>
          <w:rFonts w:ascii="仿宋_GB2312" w:eastAsia="仿宋_GB2312" w:hAnsi="仿宋_GB2312" w:cs="仿宋_GB2312" w:hint="eastAsia"/>
          <w:sz w:val="32"/>
          <w:szCs w:val="32"/>
          <w:shd w:val="clear" w:color="auto" w:fill="FFFFFF"/>
          <w:lang w:val="en-US" w:bidi="ar-SA"/>
        </w:rPr>
        <w:t>字。</w:t>
      </w:r>
    </w:p>
    <w:p w14:paraId="6FE7313F"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第一发明人姓名、身份证号码、国籍应当填写正确；存在多个发明人时，发明人姓名应当填写正确。外籍及中国港澳台地区发明人无需填写身份证号码。</w:t>
      </w:r>
    </w:p>
    <w:p w14:paraId="13593A58"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申请人名称、类型、社会统一信用代码、地址及邮政编码等应当填写正确；地址中出现英文应核实英文表述是否为准确表述。</w:t>
      </w:r>
    </w:p>
    <w:p w14:paraId="61201091"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未委托代理机构时，联系人必须是</w:t>
      </w:r>
      <w:r>
        <w:rPr>
          <w:rFonts w:ascii="仿宋_GB2312" w:eastAsia="仿宋_GB2312" w:hAnsi="仿宋_GB2312" w:cs="仿宋_GB2312" w:hint="eastAsia"/>
          <w:sz w:val="32"/>
          <w:szCs w:val="32"/>
          <w:shd w:val="clear" w:color="auto" w:fill="FFFFFF"/>
          <w:lang w:val="en-US" w:bidi="ar-SA"/>
        </w:rPr>
        <w:t>申请人内部员工</w:t>
      </w:r>
      <w:r>
        <w:rPr>
          <w:rFonts w:ascii="仿宋_GB2312" w:eastAsia="仿宋_GB2312" w:hAnsi="仿宋_GB2312" w:cs="仿宋_GB2312"/>
          <w:sz w:val="32"/>
          <w:szCs w:val="32"/>
          <w:shd w:val="clear" w:color="auto" w:fill="FFFFFF"/>
          <w:lang w:val="en-US" w:bidi="ar-SA"/>
        </w:rPr>
        <w:t>；委托代理机构时，应</w:t>
      </w:r>
      <w:r>
        <w:rPr>
          <w:rFonts w:ascii="仿宋_GB2312" w:eastAsia="仿宋_GB2312" w:hAnsi="仿宋_GB2312" w:cs="仿宋_GB2312" w:hint="eastAsia"/>
          <w:sz w:val="32"/>
          <w:szCs w:val="32"/>
          <w:shd w:val="clear" w:color="auto" w:fill="FFFFFF"/>
          <w:lang w:val="en-US" w:bidi="ar-SA"/>
        </w:rPr>
        <w:t>在</w:t>
      </w:r>
      <w:r>
        <w:rPr>
          <w:rFonts w:ascii="仿宋_GB2312" w:eastAsia="仿宋_GB2312" w:hAnsi="仿宋_GB2312" w:cs="仿宋_GB2312"/>
          <w:sz w:val="32"/>
          <w:szCs w:val="32"/>
          <w:shd w:val="clear" w:color="auto" w:fill="FFFFFF"/>
          <w:lang w:val="en-US" w:bidi="ar-SA"/>
        </w:rPr>
        <w:t>附加</w:t>
      </w:r>
      <w:r>
        <w:rPr>
          <w:rFonts w:ascii="仿宋_GB2312" w:eastAsia="仿宋_GB2312" w:hAnsi="仿宋_GB2312" w:cs="仿宋_GB2312" w:hint="eastAsia"/>
          <w:sz w:val="32"/>
          <w:szCs w:val="32"/>
          <w:shd w:val="clear" w:color="auto" w:fill="FFFFFF"/>
          <w:lang w:val="en-US" w:bidi="ar-SA"/>
        </w:rPr>
        <w:t>文件清单填写</w:t>
      </w:r>
      <w:r>
        <w:rPr>
          <w:rFonts w:ascii="仿宋_GB2312" w:eastAsia="仿宋_GB2312" w:hAnsi="仿宋_GB2312" w:cs="仿宋_GB2312"/>
          <w:sz w:val="32"/>
          <w:szCs w:val="32"/>
          <w:shd w:val="clear" w:color="auto" w:fill="FFFFFF"/>
          <w:lang w:val="en-US" w:bidi="ar-SA"/>
        </w:rPr>
        <w:t>专利代理委托书</w:t>
      </w:r>
      <w:proofErr w:type="gramStart"/>
      <w:r>
        <w:rPr>
          <w:rFonts w:ascii="仿宋_GB2312" w:eastAsia="仿宋_GB2312" w:hAnsi="仿宋_GB2312" w:cs="仿宋_GB2312"/>
          <w:sz w:val="32"/>
          <w:szCs w:val="32"/>
          <w:shd w:val="clear" w:color="auto" w:fill="FFFFFF"/>
          <w:lang w:val="en-US" w:bidi="ar-SA"/>
        </w:rPr>
        <w:t>或总委</w:t>
      </w:r>
      <w:r>
        <w:rPr>
          <w:rFonts w:ascii="仿宋_GB2312" w:eastAsia="仿宋_GB2312" w:hAnsi="仿宋_GB2312" w:cs="仿宋_GB2312" w:hint="eastAsia"/>
          <w:sz w:val="32"/>
          <w:szCs w:val="32"/>
          <w:shd w:val="clear" w:color="auto" w:fill="FFFFFF"/>
          <w:lang w:val="en-US" w:bidi="ar-SA"/>
        </w:rPr>
        <w:t>编号</w:t>
      </w:r>
      <w:proofErr w:type="gramEnd"/>
      <w:r>
        <w:rPr>
          <w:rFonts w:ascii="仿宋_GB2312" w:eastAsia="仿宋_GB2312" w:hAnsi="仿宋_GB2312" w:cs="仿宋_GB2312"/>
          <w:sz w:val="32"/>
          <w:szCs w:val="32"/>
          <w:shd w:val="clear" w:color="auto" w:fill="FFFFFF"/>
          <w:lang w:val="en-US" w:bidi="ar-SA"/>
        </w:rPr>
        <w:t>。</w:t>
      </w:r>
    </w:p>
    <w:p w14:paraId="26287946"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proofErr w:type="gramStart"/>
      <w:r>
        <w:rPr>
          <w:rFonts w:ascii="仿宋_GB2312" w:eastAsia="仿宋_GB2312" w:hAnsi="仿宋_GB2312" w:cs="仿宋_GB2312"/>
          <w:sz w:val="32"/>
          <w:szCs w:val="32"/>
          <w:shd w:val="clear" w:color="auto" w:fill="FFFFFF"/>
          <w:lang w:val="en-US" w:bidi="ar-SA"/>
        </w:rPr>
        <w:t>应当勾选下列</w:t>
      </w:r>
      <w:proofErr w:type="gramEnd"/>
      <w:r>
        <w:rPr>
          <w:rFonts w:ascii="仿宋_GB2312" w:eastAsia="仿宋_GB2312" w:hAnsi="仿宋_GB2312" w:cs="仿宋_GB2312"/>
          <w:sz w:val="32"/>
          <w:szCs w:val="32"/>
          <w:shd w:val="clear" w:color="auto" w:fill="FFFFFF"/>
          <w:lang w:val="en-US" w:bidi="ar-SA"/>
        </w:rPr>
        <w:t>选项：</w:t>
      </w:r>
    </w:p>
    <w:p w14:paraId="79C129CC" w14:textId="77777777" w:rsidR="0019552E" w:rsidRDefault="000C2445">
      <w:pPr>
        <w:pStyle w:val="a4"/>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w:t>
      </w:r>
      <w:r>
        <w:rPr>
          <w:rFonts w:ascii="仿宋_GB2312" w:eastAsia="仿宋_GB2312" w:hAnsi="仿宋_GB2312" w:cs="仿宋_GB2312"/>
          <w:sz w:val="32"/>
          <w:szCs w:val="32"/>
          <w:shd w:val="clear" w:color="auto" w:fill="FFFFFF"/>
          <w:lang w:val="en-US" w:bidi="ar-SA"/>
        </w:rPr>
        <w:t>1</w:t>
      </w:r>
      <w:r>
        <w:rPr>
          <w:rFonts w:ascii="仿宋_GB2312" w:eastAsia="仿宋_GB2312" w:hAnsi="仿宋_GB2312" w:cs="仿宋_GB2312"/>
          <w:sz w:val="32"/>
          <w:szCs w:val="32"/>
          <w:shd w:val="clear" w:color="auto" w:fill="FFFFFF"/>
          <w:lang w:val="en-US" w:bidi="ar-SA"/>
        </w:rPr>
        <w:t>）声明已经与申请人签订了专利代理委托书</w:t>
      </w:r>
      <w:r>
        <w:rPr>
          <w:rFonts w:ascii="仿宋_GB2312" w:eastAsia="仿宋_GB2312" w:hAnsi="仿宋_GB2312" w:cs="仿宋_GB2312" w:hint="eastAsia"/>
          <w:sz w:val="32"/>
          <w:szCs w:val="32"/>
          <w:shd w:val="clear" w:color="auto" w:fill="FFFFFF"/>
          <w:lang w:val="en-US" w:bidi="ar-SA"/>
        </w:rPr>
        <w:t>（如有）</w:t>
      </w:r>
      <w:r>
        <w:rPr>
          <w:rFonts w:ascii="仿宋_GB2312" w:eastAsia="仿宋_GB2312" w:hAnsi="仿宋_GB2312" w:cs="仿宋_GB2312"/>
          <w:sz w:val="32"/>
          <w:szCs w:val="32"/>
          <w:shd w:val="clear" w:color="auto" w:fill="FFFFFF"/>
          <w:lang w:val="en-US" w:bidi="ar-SA"/>
        </w:rPr>
        <w:t>且本表中的信息与委托书中相应信息一致；</w:t>
      </w:r>
    </w:p>
    <w:p w14:paraId="026D803B" w14:textId="77777777" w:rsidR="0019552E" w:rsidRDefault="000C2445">
      <w:pPr>
        <w:pStyle w:val="a4"/>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w:t>
      </w:r>
      <w:r>
        <w:rPr>
          <w:rFonts w:ascii="仿宋_GB2312" w:eastAsia="仿宋_GB2312" w:hAnsi="仿宋_GB2312" w:cs="仿宋_GB2312"/>
          <w:sz w:val="32"/>
          <w:szCs w:val="32"/>
          <w:shd w:val="clear" w:color="auto" w:fill="FFFFFF"/>
          <w:lang w:val="en-US" w:bidi="ar-SA"/>
        </w:rPr>
        <w:t>2</w:t>
      </w:r>
      <w:r>
        <w:rPr>
          <w:rFonts w:ascii="仿宋_GB2312" w:eastAsia="仿宋_GB2312" w:hAnsi="仿宋_GB2312" w:cs="仿宋_GB2312"/>
          <w:sz w:val="32"/>
          <w:szCs w:val="32"/>
          <w:shd w:val="clear" w:color="auto" w:fill="FFFFFF"/>
          <w:lang w:val="en-US" w:bidi="ar-SA"/>
        </w:rPr>
        <w:t>）请求早日公布该专利申请</w:t>
      </w:r>
      <w:r>
        <w:rPr>
          <w:rFonts w:ascii="仿宋_GB2312" w:eastAsia="仿宋_GB2312" w:hAnsi="仿宋_GB2312" w:cs="仿宋_GB2312" w:hint="eastAsia"/>
          <w:sz w:val="32"/>
          <w:szCs w:val="32"/>
          <w:shd w:val="clear" w:color="auto" w:fill="FFFFFF"/>
          <w:lang w:val="en-US" w:bidi="ar-SA"/>
        </w:rPr>
        <w:t>（发明专利）</w:t>
      </w:r>
      <w:r>
        <w:rPr>
          <w:rFonts w:ascii="仿宋_GB2312" w:eastAsia="仿宋_GB2312" w:hAnsi="仿宋_GB2312" w:cs="仿宋_GB2312"/>
          <w:sz w:val="32"/>
          <w:szCs w:val="32"/>
          <w:shd w:val="clear" w:color="auto" w:fill="FFFFFF"/>
          <w:lang w:val="en-US" w:bidi="ar-SA"/>
        </w:rPr>
        <w:t>；</w:t>
      </w:r>
    </w:p>
    <w:p w14:paraId="3DDD1A7F" w14:textId="77777777" w:rsidR="0019552E" w:rsidRDefault="000C2445">
      <w:pPr>
        <w:pStyle w:val="a4"/>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w:t>
      </w:r>
      <w:r>
        <w:rPr>
          <w:rFonts w:ascii="仿宋_GB2312" w:eastAsia="仿宋_GB2312" w:hAnsi="仿宋_GB2312" w:cs="仿宋_GB2312"/>
          <w:sz w:val="32"/>
          <w:szCs w:val="32"/>
          <w:shd w:val="clear" w:color="auto" w:fill="FFFFFF"/>
          <w:lang w:val="en-US" w:bidi="ar-SA"/>
        </w:rPr>
        <w:t>3</w:t>
      </w:r>
      <w:r>
        <w:rPr>
          <w:rFonts w:ascii="仿宋_GB2312" w:eastAsia="仿宋_GB2312" w:hAnsi="仿宋_GB2312" w:cs="仿宋_GB2312"/>
          <w:sz w:val="32"/>
          <w:szCs w:val="32"/>
          <w:shd w:val="clear" w:color="auto" w:fill="FFFFFF"/>
          <w:lang w:val="en-US" w:bidi="ar-SA"/>
        </w:rPr>
        <w:t>）指定说明书附图中的图</w:t>
      </w:r>
      <w:r>
        <w:rPr>
          <w:rFonts w:ascii="仿宋_GB2312" w:eastAsia="仿宋_GB2312" w:hAnsi="仿宋_GB2312" w:cs="仿宋_GB2312"/>
          <w:sz w:val="32"/>
          <w:szCs w:val="32"/>
          <w:shd w:val="clear" w:color="auto" w:fill="FFFFFF"/>
          <w:lang w:val="en-US" w:bidi="ar-SA"/>
        </w:rPr>
        <w:t>X</w:t>
      </w:r>
      <w:r>
        <w:rPr>
          <w:rFonts w:ascii="仿宋_GB2312" w:eastAsia="仿宋_GB2312" w:hAnsi="仿宋_GB2312" w:cs="仿宋_GB2312"/>
          <w:sz w:val="32"/>
          <w:szCs w:val="32"/>
          <w:shd w:val="clear" w:color="auto" w:fill="FFFFFF"/>
          <w:lang w:val="en-US" w:bidi="ar-SA"/>
        </w:rPr>
        <w:t>为摘要附图，其中图</w:t>
      </w:r>
      <w:r>
        <w:rPr>
          <w:rFonts w:ascii="仿宋_GB2312" w:eastAsia="仿宋_GB2312" w:hAnsi="仿宋_GB2312" w:cs="仿宋_GB2312"/>
          <w:sz w:val="32"/>
          <w:szCs w:val="32"/>
          <w:shd w:val="clear" w:color="auto" w:fill="FFFFFF"/>
          <w:lang w:val="en-US" w:bidi="ar-SA"/>
        </w:rPr>
        <w:t>X</w:t>
      </w:r>
      <w:r>
        <w:rPr>
          <w:rFonts w:ascii="仿宋_GB2312" w:eastAsia="仿宋_GB2312" w:hAnsi="仿宋_GB2312" w:cs="仿宋_GB2312"/>
          <w:sz w:val="32"/>
          <w:szCs w:val="32"/>
          <w:shd w:val="clear" w:color="auto" w:fill="FFFFFF"/>
          <w:lang w:val="en-US" w:bidi="ar-SA"/>
        </w:rPr>
        <w:t>应为说明书附图之一；</w:t>
      </w:r>
    </w:p>
    <w:p w14:paraId="664E436B" w14:textId="77777777" w:rsidR="0019552E" w:rsidRDefault="000C2445">
      <w:pPr>
        <w:pStyle w:val="a4"/>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w:t>
      </w:r>
      <w:r>
        <w:rPr>
          <w:rFonts w:ascii="仿宋_GB2312" w:eastAsia="仿宋_GB2312" w:hAnsi="仿宋_GB2312" w:cs="仿宋_GB2312"/>
          <w:sz w:val="32"/>
          <w:szCs w:val="32"/>
          <w:shd w:val="clear" w:color="auto" w:fill="FFFFFF"/>
          <w:lang w:val="en-US" w:bidi="ar-SA"/>
        </w:rPr>
        <w:t>4</w:t>
      </w:r>
      <w:r>
        <w:rPr>
          <w:rFonts w:ascii="仿宋_GB2312" w:eastAsia="仿宋_GB2312" w:hAnsi="仿宋_GB2312" w:cs="仿宋_GB2312"/>
          <w:sz w:val="32"/>
          <w:szCs w:val="32"/>
          <w:shd w:val="clear" w:color="auto" w:fill="FFFFFF"/>
          <w:lang w:val="en-US" w:bidi="ar-SA"/>
        </w:rPr>
        <w:t>）申请人声明，放弃专利法实施细则第</w:t>
      </w:r>
      <w:r>
        <w:rPr>
          <w:rFonts w:ascii="仿宋_GB2312" w:eastAsia="仿宋_GB2312" w:hAnsi="仿宋_GB2312" w:cs="仿宋_GB2312"/>
          <w:sz w:val="32"/>
          <w:szCs w:val="32"/>
          <w:shd w:val="clear" w:color="auto" w:fill="FFFFFF"/>
          <w:lang w:val="en-US" w:bidi="ar-SA"/>
        </w:rPr>
        <w:t>51</w:t>
      </w:r>
      <w:r>
        <w:rPr>
          <w:rFonts w:ascii="仿宋_GB2312" w:eastAsia="仿宋_GB2312" w:hAnsi="仿宋_GB2312" w:cs="仿宋_GB2312"/>
          <w:sz w:val="32"/>
          <w:szCs w:val="32"/>
          <w:shd w:val="clear" w:color="auto" w:fill="FFFFFF"/>
          <w:lang w:val="en-US" w:bidi="ar-SA"/>
        </w:rPr>
        <w:t>条规定的主动修改的权利（</w:t>
      </w:r>
      <w:r>
        <w:rPr>
          <w:rFonts w:ascii="仿宋_GB2312" w:eastAsia="仿宋_GB2312" w:hAnsi="仿宋_GB2312" w:cs="仿宋_GB2312"/>
          <w:sz w:val="32"/>
          <w:szCs w:val="32"/>
          <w:shd w:val="clear" w:color="auto" w:fill="FFFFFF"/>
          <w:lang w:val="en-US" w:bidi="ar-SA"/>
        </w:rPr>
        <w:t>实质审查请求书）。</w:t>
      </w:r>
    </w:p>
    <w:p w14:paraId="637D4313"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proofErr w:type="gramStart"/>
      <w:r>
        <w:rPr>
          <w:rFonts w:ascii="仿宋_GB2312" w:eastAsia="仿宋_GB2312" w:hAnsi="仿宋_GB2312" w:cs="仿宋_GB2312"/>
          <w:sz w:val="32"/>
          <w:szCs w:val="32"/>
          <w:shd w:val="clear" w:color="auto" w:fill="FFFFFF"/>
          <w:lang w:val="en-US" w:bidi="ar-SA"/>
        </w:rPr>
        <w:t>不应勾选下列</w:t>
      </w:r>
      <w:proofErr w:type="gramEnd"/>
      <w:r>
        <w:rPr>
          <w:rFonts w:ascii="仿宋_GB2312" w:eastAsia="仿宋_GB2312" w:hAnsi="仿宋_GB2312" w:cs="仿宋_GB2312"/>
          <w:sz w:val="32"/>
          <w:szCs w:val="32"/>
          <w:shd w:val="clear" w:color="auto" w:fill="FFFFFF"/>
          <w:lang w:val="en-US" w:bidi="ar-SA"/>
        </w:rPr>
        <w:t>选项：</w:t>
      </w:r>
    </w:p>
    <w:p w14:paraId="57831C9F" w14:textId="77777777" w:rsidR="0019552E" w:rsidRDefault="000C2445">
      <w:pPr>
        <w:pStyle w:val="a4"/>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lastRenderedPageBreak/>
        <w:t>（</w:t>
      </w:r>
      <w:r>
        <w:rPr>
          <w:rFonts w:ascii="仿宋_GB2312" w:eastAsia="仿宋_GB2312" w:hAnsi="仿宋_GB2312" w:cs="仿宋_GB2312" w:hint="eastAsia"/>
          <w:sz w:val="32"/>
          <w:szCs w:val="32"/>
          <w:shd w:val="clear" w:color="auto" w:fill="FFFFFF"/>
          <w:lang w:val="en-US" w:bidi="ar-SA"/>
        </w:rPr>
        <w:t>1</w:t>
      </w:r>
      <w:r>
        <w:rPr>
          <w:rFonts w:ascii="仿宋_GB2312" w:eastAsia="仿宋_GB2312" w:hAnsi="仿宋_GB2312" w:cs="仿宋_GB2312" w:hint="eastAsia"/>
          <w:sz w:val="32"/>
          <w:szCs w:val="32"/>
          <w:shd w:val="clear" w:color="auto" w:fill="FFFFFF"/>
          <w:lang w:val="en-US" w:bidi="ar-SA"/>
        </w:rPr>
        <w:t>）</w:t>
      </w:r>
      <w:r>
        <w:rPr>
          <w:rFonts w:ascii="仿宋_GB2312" w:eastAsia="仿宋_GB2312" w:hAnsi="仿宋_GB2312" w:cs="仿宋_GB2312"/>
          <w:sz w:val="32"/>
          <w:szCs w:val="32"/>
          <w:shd w:val="clear" w:color="auto" w:fill="FFFFFF"/>
          <w:lang w:val="en-US" w:bidi="ar-SA"/>
        </w:rPr>
        <w:t>声明本申请人对同样的发明创造在申请本发明专利的同日申请了实用新型专利。</w:t>
      </w:r>
    </w:p>
    <w:p w14:paraId="5BEDEF1B"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专利请求书中的申请人、实质审查请求书（发明）中的申请人、代理委托书中的委托人应当一致。</w:t>
      </w:r>
    </w:p>
    <w:p w14:paraId="51FAB580"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专利请求书中的代理机构、代理人应与代理委托书中的代理机构、代理人一致。</w:t>
      </w:r>
    </w:p>
    <w:p w14:paraId="1A11CF69"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专利请求书、实质审查请求书、代理委托书中的申请人、代理人和代理机构签名或盖章应当一致且正确。</w:t>
      </w:r>
    </w:p>
    <w:p w14:paraId="384EB5CD" w14:textId="77777777" w:rsidR="0019552E" w:rsidRDefault="000C2445">
      <w:pPr>
        <w:pStyle w:val="a4"/>
        <w:numPr>
          <w:ilvl w:val="0"/>
          <w:numId w:val="1"/>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sz w:val="32"/>
          <w:szCs w:val="32"/>
          <w:shd w:val="clear" w:color="auto" w:fill="FFFFFF"/>
          <w:lang w:val="en-US" w:bidi="ar-SA"/>
        </w:rPr>
        <w:t>申请文件清单和附加文件清单中的文件名及页数应与案卷包中文件一致；权利要求项数应与权利要求书一致。若存在总委托书，</w:t>
      </w:r>
      <w:proofErr w:type="gramStart"/>
      <w:r>
        <w:rPr>
          <w:rFonts w:ascii="仿宋_GB2312" w:eastAsia="仿宋_GB2312" w:hAnsi="仿宋_GB2312" w:cs="仿宋_GB2312"/>
          <w:sz w:val="32"/>
          <w:szCs w:val="32"/>
          <w:shd w:val="clear" w:color="auto" w:fill="FFFFFF"/>
          <w:lang w:val="en-US" w:bidi="ar-SA"/>
        </w:rPr>
        <w:t>总委编号</w:t>
      </w:r>
      <w:proofErr w:type="gramEnd"/>
      <w:r>
        <w:rPr>
          <w:rFonts w:ascii="仿宋_GB2312" w:eastAsia="仿宋_GB2312" w:hAnsi="仿宋_GB2312" w:cs="仿宋_GB2312" w:hint="eastAsia"/>
          <w:sz w:val="32"/>
          <w:szCs w:val="32"/>
          <w:shd w:val="clear" w:color="auto" w:fill="FFFFFF"/>
          <w:lang w:val="en-US" w:bidi="ar-SA"/>
        </w:rPr>
        <w:t>应当</w:t>
      </w:r>
      <w:r>
        <w:rPr>
          <w:rFonts w:ascii="仿宋_GB2312" w:eastAsia="仿宋_GB2312" w:hAnsi="仿宋_GB2312" w:cs="仿宋_GB2312"/>
          <w:sz w:val="32"/>
          <w:szCs w:val="32"/>
          <w:shd w:val="clear" w:color="auto" w:fill="FFFFFF"/>
          <w:lang w:val="en-US" w:bidi="ar-SA"/>
        </w:rPr>
        <w:t>填写正确。</w:t>
      </w:r>
    </w:p>
    <w:p w14:paraId="3EA15E54" w14:textId="77777777" w:rsidR="0019552E" w:rsidRDefault="000C2445">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（二</w:t>
      </w:r>
      <w:r>
        <w:rPr>
          <w:rFonts w:ascii="楷体" w:eastAsia="楷体" w:hAnsi="楷体" w:cs="楷体" w:hint="eastAsia"/>
          <w:sz w:val="32"/>
          <w:szCs w:val="32"/>
          <w:shd w:val="clear" w:color="auto" w:fill="FFFFFF"/>
          <w:lang w:val="en-US"/>
        </w:rPr>
        <w:t>）权利要求书</w:t>
      </w:r>
    </w:p>
    <w:p w14:paraId="4FAC82B9"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主题名称应当清楚正确。</w:t>
      </w:r>
    </w:p>
    <w:p w14:paraId="281FD49E"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权利要求应使用阿拉伯数字顺序编号，序号不得重复。</w:t>
      </w:r>
    </w:p>
    <w:p w14:paraId="682C69F8"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一项权利要求只能在结尾处出现一个句号，不应出现多余标点符号。</w:t>
      </w:r>
    </w:p>
    <w:p w14:paraId="0AEA2E42"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权利要求中文字、公式应当清晰，公式中的符号和参数第一次出现时应清楚说明其含义；</w:t>
      </w:r>
      <w:r>
        <w:rPr>
          <w:rFonts w:ascii="仿宋_GB2312" w:eastAsia="仿宋_GB2312" w:hAnsi="仿宋_GB2312" w:cs="仿宋_GB2312" w:hint="eastAsia"/>
          <w:sz w:val="32"/>
          <w:szCs w:val="32"/>
          <w:shd w:val="clear" w:color="auto" w:fill="FFFFFF"/>
          <w:lang w:val="en-US" w:bidi="ar-SA"/>
        </w:rPr>
        <w:t>xml</w:t>
      </w:r>
      <w:r>
        <w:rPr>
          <w:rFonts w:ascii="仿宋_GB2312" w:eastAsia="仿宋_GB2312" w:hAnsi="仿宋_GB2312" w:cs="仿宋_GB2312" w:hint="eastAsia"/>
          <w:sz w:val="32"/>
          <w:szCs w:val="32"/>
          <w:shd w:val="clear" w:color="auto" w:fill="FFFFFF"/>
          <w:lang w:val="en-US" w:bidi="ar-SA"/>
        </w:rPr>
        <w:t>格式公式应当清晰；不应出现错别字、多余字、多余空格、空行等。</w:t>
      </w:r>
    </w:p>
    <w:p w14:paraId="54FD4150"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权利要求中不应存在非择</w:t>
      </w:r>
      <w:proofErr w:type="gramStart"/>
      <w:r>
        <w:rPr>
          <w:rFonts w:ascii="仿宋_GB2312" w:eastAsia="仿宋_GB2312" w:hAnsi="仿宋_GB2312" w:cs="仿宋_GB2312" w:hint="eastAsia"/>
          <w:sz w:val="32"/>
          <w:szCs w:val="32"/>
          <w:shd w:val="clear" w:color="auto" w:fill="FFFFFF"/>
          <w:lang w:val="en-US" w:bidi="ar-SA"/>
        </w:rPr>
        <w:t>一</w:t>
      </w:r>
      <w:proofErr w:type="gramEnd"/>
      <w:r>
        <w:rPr>
          <w:rFonts w:ascii="仿宋_GB2312" w:eastAsia="仿宋_GB2312" w:hAnsi="仿宋_GB2312" w:cs="仿宋_GB2312" w:hint="eastAsia"/>
          <w:sz w:val="32"/>
          <w:szCs w:val="32"/>
          <w:shd w:val="clear" w:color="auto" w:fill="FFFFFF"/>
          <w:lang w:val="en-US" w:bidi="ar-SA"/>
        </w:rPr>
        <w:t>引用、多引多等引用关系问题。</w:t>
      </w:r>
    </w:p>
    <w:p w14:paraId="12BF81C4"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权利要求中不应出现“所述”缺乏引用基础的问题。</w:t>
      </w:r>
    </w:p>
    <w:p w14:paraId="57E1FEAA"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权利要求中不应出现“约”、“接近”、“等”或其他明显会造成权利要求不清楚的表述。</w:t>
      </w:r>
    </w:p>
    <w:p w14:paraId="13F39E05"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权利要求中不应出现“例如”、“尤其是”、不必要的</w:t>
      </w:r>
      <w:r>
        <w:rPr>
          <w:rFonts w:ascii="仿宋_GB2312" w:eastAsia="仿宋_GB2312" w:hAnsi="仿宋_GB2312" w:cs="仿宋_GB2312" w:hint="eastAsia"/>
          <w:sz w:val="32"/>
          <w:szCs w:val="32"/>
          <w:shd w:val="clear" w:color="auto" w:fill="FFFFFF"/>
          <w:lang w:val="en-US" w:bidi="ar-SA"/>
        </w:rPr>
        <w:lastRenderedPageBreak/>
        <w:t>括号等导致权利要求保护范围不清楚的表述。</w:t>
      </w:r>
    </w:p>
    <w:p w14:paraId="0401ECA1"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权利要求中不应存在含义不确定的用语，例如：厚、薄、强、弱等。</w:t>
      </w:r>
    </w:p>
    <w:p w14:paraId="58DF828D"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权利要求中同一名称前后表述应当一致。</w:t>
      </w:r>
    </w:p>
    <w:p w14:paraId="11A03F8E"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同一组权利要求的主题名称应当一致。</w:t>
      </w:r>
    </w:p>
    <w:p w14:paraId="4BB2E661"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权利要求不应存在单一性问题。</w:t>
      </w:r>
    </w:p>
    <w:p w14:paraId="293CEF22"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权利要求主题不应出现不授权的客体问题。</w:t>
      </w:r>
    </w:p>
    <w:p w14:paraId="21AEA14D" w14:textId="77777777" w:rsidR="0019552E" w:rsidRDefault="000C2445">
      <w:pPr>
        <w:pStyle w:val="a4"/>
        <w:numPr>
          <w:ilvl w:val="0"/>
          <w:numId w:val="2"/>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权利要求书中不应出现“如说明书……部分所述”或“如图……所述”字样等。</w:t>
      </w:r>
    </w:p>
    <w:p w14:paraId="436ED86B" w14:textId="77777777" w:rsidR="0019552E" w:rsidRDefault="000C2445">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（三）说明书</w:t>
      </w:r>
    </w:p>
    <w:p w14:paraId="0E716BB9"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说明书中不应出现“在此处键入”、“</w:t>
      </w:r>
      <w:r>
        <w:rPr>
          <w:rFonts w:ascii="仿宋_GB2312" w:eastAsia="仿宋_GB2312" w:hAnsi="仿宋_GB2312" w:cs="仿宋_GB2312" w:hint="eastAsia"/>
          <w:sz w:val="32"/>
          <w:szCs w:val="32"/>
          <w:shd w:val="clear" w:color="auto" w:fill="FFFFFF"/>
          <w:lang w:val="en-US" w:bidi="ar-SA"/>
        </w:rPr>
        <w:t>QUOTE</w:t>
      </w:r>
      <w:r>
        <w:rPr>
          <w:rFonts w:ascii="仿宋_GB2312" w:eastAsia="仿宋_GB2312" w:hAnsi="仿宋_GB2312" w:cs="仿宋_GB2312" w:hint="eastAsia"/>
          <w:sz w:val="32"/>
          <w:szCs w:val="32"/>
          <w:shd w:val="clear" w:color="auto" w:fill="FFFFFF"/>
          <w:lang w:val="en-US" w:bidi="ar-SA"/>
        </w:rPr>
        <w:t>”、</w:t>
      </w:r>
      <w:r>
        <w:rPr>
          <w:rFonts w:ascii="仿宋_GB2312" w:eastAsia="仿宋_GB2312" w:hAnsi="仿宋_GB2312" w:cs="仿宋_GB2312" w:hint="eastAsia"/>
          <w:sz w:val="32"/>
          <w:szCs w:val="32"/>
          <w:shd w:val="clear" w:color="auto" w:fill="FFFFFF"/>
          <w:lang w:val="en-US" w:bidi="ar-SA"/>
        </w:rPr>
        <w:t>“本地目录路径”等与技术无关的字样；发明专利说明书中不应出现“本实用新型”、实用新型专利说明书中不应出现“本发明”的表述。</w:t>
      </w:r>
    </w:p>
    <w:p w14:paraId="303E4C6F"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说明书应当用词规范、语句清楚，不应出现“如权利要求……所述的……”等与技术无关的字样，也不得使用商业性宣传用语。</w:t>
      </w:r>
    </w:p>
    <w:p w14:paraId="610708F3"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中文字、表格、公式应清晰完整，不应出现乱码，说明书中的公式不得竖直放置，公式中的符号和参数应清楚说明其含义；说明书中采用的英文简写应当有本领域公知的明确含义；说明书中不应出现明显多余标点符号、多余空行、多余空格、多余下划线、错别字、漏字等。</w:t>
      </w:r>
    </w:p>
    <w:p w14:paraId="65EF4F2E"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说明书中的引证文件应当是公</w:t>
      </w:r>
      <w:r>
        <w:rPr>
          <w:rFonts w:ascii="仿宋_GB2312" w:eastAsia="仿宋_GB2312" w:hAnsi="仿宋_GB2312" w:cs="仿宋_GB2312" w:hint="eastAsia"/>
          <w:sz w:val="32"/>
          <w:szCs w:val="32"/>
          <w:shd w:val="clear" w:color="auto" w:fill="FFFFFF"/>
          <w:lang w:val="en-US" w:bidi="ar-SA"/>
        </w:rPr>
        <w:t>开出版物，并符合《专利审查指南》规定的引用格式。</w:t>
      </w:r>
    </w:p>
    <w:p w14:paraId="28BD900C"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说明书中的图号、附图说明应与说明书附图一致，</w:t>
      </w:r>
      <w:r>
        <w:rPr>
          <w:rFonts w:ascii="仿宋_GB2312" w:eastAsia="仿宋_GB2312" w:hAnsi="仿宋_GB2312" w:cs="仿宋_GB2312" w:hint="eastAsia"/>
          <w:sz w:val="32"/>
          <w:szCs w:val="32"/>
          <w:shd w:val="clear" w:color="auto" w:fill="FFFFFF"/>
          <w:lang w:val="en-US" w:bidi="ar-SA"/>
        </w:rPr>
        <w:lastRenderedPageBreak/>
        <w:t>说明书附图中的附图标记应在说明书文字部分有相应的记载。</w:t>
      </w:r>
    </w:p>
    <w:p w14:paraId="0B4BEB43"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说明书中不应出现任何违反法律规定或含有涉密信息、政治敏感信息的内容。</w:t>
      </w:r>
    </w:p>
    <w:p w14:paraId="7A8D2714"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说明书第一行应为发明名称，并居中显示，不应出现“说明书”字样。</w:t>
      </w:r>
    </w:p>
    <w:p w14:paraId="14211DE2"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说明书应分为“技术领域、背景技术、发明内容、附图说明、具体实施方式”五个部分，每个部分的小标题前不应存在段号。</w:t>
      </w:r>
    </w:p>
    <w:p w14:paraId="55842511" w14:textId="77777777" w:rsidR="0019552E" w:rsidRDefault="000C2445">
      <w:pPr>
        <w:pStyle w:val="a4"/>
        <w:numPr>
          <w:ilvl w:val="0"/>
          <w:numId w:val="3"/>
        </w:numPr>
        <w:spacing w:before="2"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说明书中不得有插图，含有图的表格也属于插图。</w:t>
      </w:r>
    </w:p>
    <w:p w14:paraId="498EDF55" w14:textId="77777777" w:rsidR="0019552E" w:rsidRDefault="000C2445">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（四）说明书附图及摘要</w:t>
      </w:r>
    </w:p>
    <w:p w14:paraId="091A97C6" w14:textId="77777777" w:rsidR="0019552E" w:rsidRDefault="000C2445">
      <w:pPr>
        <w:pStyle w:val="a4"/>
        <w:numPr>
          <w:ilvl w:val="0"/>
          <w:numId w:val="4"/>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附图图号应使用阿拉伯数字顺序编号，序号不得重复。</w:t>
      </w:r>
    </w:p>
    <w:p w14:paraId="5C3D3CE0" w14:textId="77777777" w:rsidR="0019552E" w:rsidRDefault="000C2445">
      <w:pPr>
        <w:pStyle w:val="a4"/>
        <w:numPr>
          <w:ilvl w:val="0"/>
          <w:numId w:val="4"/>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附图应清晰，附图不应着色，不应出现多余文字描述，不应出现多余边框。</w:t>
      </w:r>
    </w:p>
    <w:p w14:paraId="34555530" w14:textId="77777777" w:rsidR="0019552E" w:rsidRDefault="000C2445">
      <w:pPr>
        <w:pStyle w:val="a4"/>
        <w:numPr>
          <w:ilvl w:val="0"/>
          <w:numId w:val="4"/>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发明或实用新型说明书文字部分中未提及的附图标记不</w:t>
      </w:r>
      <w:r>
        <w:rPr>
          <w:rFonts w:ascii="仿宋_GB2312" w:eastAsia="仿宋_GB2312" w:hAnsi="仿宋_GB2312" w:cs="仿宋_GB2312" w:hint="eastAsia"/>
          <w:sz w:val="32"/>
          <w:szCs w:val="32"/>
          <w:shd w:val="clear" w:color="auto" w:fill="FFFFFF"/>
          <w:lang w:val="en-US" w:bidi="ar-SA"/>
        </w:rPr>
        <w:t>得在附图中出现，附图中未出现的附图标记不得在说明书文字部分提及。申请文件中表示同一组成部分的附图标记应当一致。</w:t>
      </w:r>
    </w:p>
    <w:p w14:paraId="48B1D6EC" w14:textId="77777777" w:rsidR="0019552E" w:rsidRDefault="000C2445">
      <w:pPr>
        <w:pStyle w:val="a4"/>
        <w:numPr>
          <w:ilvl w:val="0"/>
          <w:numId w:val="4"/>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摘要附图应是说明书附图中的一幅。</w:t>
      </w:r>
    </w:p>
    <w:p w14:paraId="698EF652" w14:textId="77777777" w:rsidR="0019552E" w:rsidRDefault="000C2445">
      <w:pPr>
        <w:pStyle w:val="a4"/>
        <w:numPr>
          <w:ilvl w:val="0"/>
          <w:numId w:val="4"/>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摘要内容应写明专利名称、所属技术领域、解决的技术问题、技术方案的要点及主要用途或达到的技术效果，摘要文字部分不得超过</w:t>
      </w:r>
      <w:r>
        <w:rPr>
          <w:rFonts w:ascii="仿宋_GB2312" w:eastAsia="仿宋_GB2312" w:hAnsi="仿宋_GB2312" w:cs="仿宋_GB2312" w:hint="eastAsia"/>
          <w:sz w:val="32"/>
          <w:szCs w:val="32"/>
          <w:shd w:val="clear" w:color="auto" w:fill="FFFFFF"/>
          <w:lang w:val="en-US" w:bidi="ar-SA"/>
        </w:rPr>
        <w:t>300</w:t>
      </w:r>
      <w:r>
        <w:rPr>
          <w:rFonts w:ascii="仿宋_GB2312" w:eastAsia="仿宋_GB2312" w:hAnsi="仿宋_GB2312" w:cs="仿宋_GB2312" w:hint="eastAsia"/>
          <w:sz w:val="32"/>
          <w:szCs w:val="32"/>
          <w:shd w:val="clear" w:color="auto" w:fill="FFFFFF"/>
          <w:lang w:val="en-US" w:bidi="ar-SA"/>
        </w:rPr>
        <w:t>字（每个标点符合、字母、数字算一字）。</w:t>
      </w:r>
    </w:p>
    <w:p w14:paraId="2C8C98C8" w14:textId="77777777" w:rsidR="0019552E" w:rsidRDefault="000C2445">
      <w:pPr>
        <w:pStyle w:val="a0"/>
        <w:spacing w:line="540" w:lineRule="exact"/>
        <w:ind w:firstLine="640"/>
        <w:rPr>
          <w:rFonts w:ascii="楷体" w:eastAsia="楷体" w:hAnsi="楷体" w:cs="楷体"/>
          <w:sz w:val="32"/>
          <w:szCs w:val="32"/>
          <w:shd w:val="clear" w:color="auto" w:fill="FFFFFF"/>
          <w:lang w:val="en-US"/>
        </w:rPr>
      </w:pPr>
      <w:r>
        <w:rPr>
          <w:rFonts w:ascii="楷体" w:eastAsia="楷体" w:hAnsi="楷体" w:cs="楷体" w:hint="eastAsia"/>
          <w:sz w:val="32"/>
          <w:szCs w:val="32"/>
          <w:shd w:val="clear" w:color="auto" w:fill="FFFFFF"/>
          <w:lang w:val="en-US"/>
        </w:rPr>
        <w:t>（五）其他注意事项</w:t>
      </w:r>
    </w:p>
    <w:p w14:paraId="28CE0733" w14:textId="77777777" w:rsidR="0019552E" w:rsidRDefault="000C2445">
      <w:pPr>
        <w:pStyle w:val="a4"/>
        <w:numPr>
          <w:ilvl w:val="0"/>
          <w:numId w:val="5"/>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lastRenderedPageBreak/>
        <w:t>不应存在同一申请人</w:t>
      </w:r>
      <w:r>
        <w:rPr>
          <w:rFonts w:ascii="仿宋_GB2312" w:eastAsia="仿宋_GB2312" w:hAnsi="仿宋_GB2312" w:cs="仿宋_GB2312" w:hint="eastAsia"/>
          <w:sz w:val="32"/>
          <w:szCs w:val="32"/>
          <w:shd w:val="clear" w:color="auto" w:fill="FFFFFF"/>
          <w:lang w:val="en-US" w:bidi="ar-SA"/>
        </w:rPr>
        <w:t>同日对同样的发明创造同时提交发明专利和实用新型专利。</w:t>
      </w:r>
    </w:p>
    <w:p w14:paraId="02F70181" w14:textId="77777777" w:rsidR="0019552E" w:rsidRDefault="000C2445">
      <w:pPr>
        <w:pStyle w:val="a4"/>
        <w:numPr>
          <w:ilvl w:val="0"/>
          <w:numId w:val="5"/>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提交的发明专利或实用新型专利不应为分案申请。</w:t>
      </w:r>
    </w:p>
    <w:p w14:paraId="59015A66" w14:textId="77777777" w:rsidR="0019552E" w:rsidRDefault="000C2445">
      <w:pPr>
        <w:pStyle w:val="a4"/>
        <w:numPr>
          <w:ilvl w:val="0"/>
          <w:numId w:val="5"/>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提交的专利不应为需要进行保密审查的申请。</w:t>
      </w:r>
    </w:p>
    <w:p w14:paraId="23F5DF2A" w14:textId="77777777" w:rsidR="0019552E" w:rsidRDefault="000C2445">
      <w:pPr>
        <w:pStyle w:val="a4"/>
        <w:numPr>
          <w:ilvl w:val="0"/>
          <w:numId w:val="5"/>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提交的专利不应为专利国际申请或进入中国国家阶段的</w:t>
      </w:r>
      <w:r>
        <w:rPr>
          <w:rFonts w:ascii="仿宋_GB2312" w:eastAsia="仿宋_GB2312" w:hAnsi="仿宋_GB2312" w:cs="仿宋_GB2312" w:hint="eastAsia"/>
          <w:sz w:val="32"/>
          <w:szCs w:val="32"/>
          <w:shd w:val="clear" w:color="auto" w:fill="FFFFFF"/>
          <w:lang w:val="en-US" w:bidi="ar-SA"/>
        </w:rPr>
        <w:t>PCT</w:t>
      </w:r>
      <w:r>
        <w:rPr>
          <w:rFonts w:ascii="仿宋_GB2312" w:eastAsia="仿宋_GB2312" w:hAnsi="仿宋_GB2312" w:cs="仿宋_GB2312" w:hint="eastAsia"/>
          <w:sz w:val="32"/>
          <w:szCs w:val="32"/>
          <w:shd w:val="clear" w:color="auto" w:fill="FFFFFF"/>
          <w:lang w:val="en-US" w:bidi="ar-SA"/>
        </w:rPr>
        <w:t>申请。</w:t>
      </w:r>
    </w:p>
    <w:p w14:paraId="2A7F0C26" w14:textId="77777777" w:rsidR="0019552E" w:rsidRDefault="000C2445">
      <w:pPr>
        <w:pStyle w:val="a4"/>
        <w:numPr>
          <w:ilvl w:val="0"/>
          <w:numId w:val="5"/>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从</w:t>
      </w:r>
      <w:r>
        <w:rPr>
          <w:rFonts w:ascii="仿宋_GB2312" w:eastAsia="仿宋_GB2312" w:hAnsi="仿宋_GB2312" w:cs="仿宋_GB2312" w:hint="eastAsia"/>
          <w:sz w:val="32"/>
          <w:szCs w:val="32"/>
          <w:shd w:val="clear" w:color="auto" w:fill="FFFFFF"/>
          <w:lang w:val="en-US" w:bidi="ar-SA"/>
        </w:rPr>
        <w:t xml:space="preserve"> CPC </w:t>
      </w:r>
      <w:r>
        <w:rPr>
          <w:rFonts w:ascii="仿宋_GB2312" w:eastAsia="仿宋_GB2312" w:hAnsi="仿宋_GB2312" w:cs="仿宋_GB2312" w:hint="eastAsia"/>
          <w:sz w:val="32"/>
          <w:szCs w:val="32"/>
          <w:shd w:val="clear" w:color="auto" w:fill="FFFFFF"/>
          <w:lang w:val="en-US" w:bidi="ar-SA"/>
        </w:rPr>
        <w:t>导出的案卷包中需同时包含</w:t>
      </w:r>
      <w:r>
        <w:rPr>
          <w:rFonts w:ascii="仿宋_GB2312" w:eastAsia="仿宋_GB2312" w:hAnsi="仿宋_GB2312" w:cs="仿宋_GB2312" w:hint="eastAsia"/>
          <w:sz w:val="32"/>
          <w:szCs w:val="32"/>
          <w:shd w:val="clear" w:color="auto" w:fill="FFFFFF"/>
          <w:lang w:val="en-US" w:bidi="ar-SA"/>
        </w:rPr>
        <w:t xml:space="preserve"> doc </w:t>
      </w:r>
      <w:r>
        <w:rPr>
          <w:rFonts w:ascii="仿宋_GB2312" w:eastAsia="仿宋_GB2312" w:hAnsi="仿宋_GB2312" w:cs="仿宋_GB2312" w:hint="eastAsia"/>
          <w:sz w:val="32"/>
          <w:szCs w:val="32"/>
          <w:shd w:val="clear" w:color="auto" w:fill="FFFFFF"/>
          <w:lang w:val="en-US" w:bidi="ar-SA"/>
        </w:rPr>
        <w:t>和</w:t>
      </w:r>
      <w:r>
        <w:rPr>
          <w:rFonts w:ascii="仿宋_GB2312" w:eastAsia="仿宋_GB2312" w:hAnsi="仿宋_GB2312" w:cs="仿宋_GB2312" w:hint="eastAsia"/>
          <w:sz w:val="32"/>
          <w:szCs w:val="32"/>
          <w:shd w:val="clear" w:color="auto" w:fill="FFFFFF"/>
          <w:lang w:val="en-US" w:bidi="ar-SA"/>
        </w:rPr>
        <w:t xml:space="preserve"> xml </w:t>
      </w:r>
      <w:r>
        <w:rPr>
          <w:rFonts w:ascii="仿宋_GB2312" w:eastAsia="仿宋_GB2312" w:hAnsi="仿宋_GB2312" w:cs="仿宋_GB2312" w:hint="eastAsia"/>
          <w:sz w:val="32"/>
          <w:szCs w:val="32"/>
          <w:shd w:val="clear" w:color="auto" w:fill="FFFFFF"/>
          <w:lang w:val="en-US" w:bidi="ar-SA"/>
        </w:rPr>
        <w:t>格式文件，且两个文件中的内容应一致。</w:t>
      </w:r>
    </w:p>
    <w:p w14:paraId="6701E8FE" w14:textId="43527276" w:rsidR="0019552E" w:rsidRDefault="000C2445">
      <w:pPr>
        <w:pStyle w:val="a4"/>
        <w:numPr>
          <w:ilvl w:val="0"/>
          <w:numId w:val="5"/>
        </w:numPr>
        <w:spacing w:line="540" w:lineRule="exact"/>
        <w:ind w:firstLineChars="200" w:firstLine="640"/>
        <w:rPr>
          <w:rFonts w:ascii="仿宋_GB2312" w:eastAsia="仿宋_GB2312" w:hAnsi="仿宋_GB2312" w:cs="仿宋_GB2312"/>
          <w:sz w:val="32"/>
          <w:szCs w:val="32"/>
          <w:shd w:val="clear" w:color="auto" w:fill="FFFFFF"/>
          <w:lang w:val="en-US" w:bidi="ar-SA"/>
        </w:rPr>
      </w:pPr>
      <w:r>
        <w:rPr>
          <w:rFonts w:ascii="仿宋_GB2312" w:eastAsia="仿宋_GB2312" w:hAnsi="仿宋_GB2312" w:cs="仿宋_GB2312" w:hint="eastAsia"/>
          <w:sz w:val="32"/>
          <w:szCs w:val="32"/>
          <w:shd w:val="clear" w:color="auto" w:fill="FFFFFF"/>
          <w:lang w:val="en-US" w:bidi="ar-SA"/>
        </w:rPr>
        <w:t>申请人应仔细检查申请文件，正式提交时应确保是预审合格版本，不应出现其他导致初审环节被发出补正通知书的情形。</w:t>
      </w:r>
    </w:p>
    <w:p w14:paraId="1F856A33" w14:textId="77777777" w:rsidR="000C2445" w:rsidRDefault="000C2445">
      <w:pPr>
        <w:widowControl/>
        <w:jc w:val="left"/>
        <w:rPr>
          <w:rFonts w:ascii="方正小标宋简体" w:eastAsia="方正小标宋简体" w:hAnsi="方正小标宋简体" w:cs="方正小标宋简体"/>
          <w:sz w:val="40"/>
          <w:szCs w:val="40"/>
          <w:shd w:val="clear" w:color="auto" w:fill="FFFFFF"/>
        </w:rPr>
      </w:pPr>
      <w:r>
        <w:rPr>
          <w:rFonts w:ascii="方正小标宋简体" w:eastAsia="方正小标宋简体" w:hAnsi="方正小标宋简体" w:cs="方正小标宋简体"/>
          <w:sz w:val="40"/>
          <w:szCs w:val="40"/>
          <w:shd w:val="clear" w:color="auto" w:fill="FFFFFF"/>
        </w:rPr>
        <w:br w:type="page"/>
      </w:r>
    </w:p>
    <w:p w14:paraId="427ABC46" w14:textId="157AB52E" w:rsidR="000C2445" w:rsidRDefault="000C2445" w:rsidP="000C2445">
      <w:pPr>
        <w:pStyle w:val="a0"/>
        <w:spacing w:beforeLines="50" w:before="156" w:afterLines="50" w:after="156" w:line="580" w:lineRule="exact"/>
        <w:ind w:firstLineChars="0" w:firstLine="0"/>
        <w:jc w:val="center"/>
        <w:rPr>
          <w:rFonts w:ascii="方正小标宋简体" w:eastAsia="方正小标宋简体" w:hAnsi="方正小标宋简体" w:cs="方正小标宋简体"/>
          <w:sz w:val="40"/>
          <w:szCs w:val="40"/>
          <w:shd w:val="clear" w:color="auto" w:fill="FFFFFF"/>
          <w:lang w:val="en-US"/>
        </w:rPr>
      </w:pPr>
      <w:r>
        <w:rPr>
          <w:rFonts w:ascii="方正小标宋简体" w:eastAsia="方正小标宋简体" w:hAnsi="方正小标宋简体" w:cs="方正小标宋简体" w:hint="eastAsia"/>
          <w:sz w:val="40"/>
          <w:szCs w:val="40"/>
          <w:shd w:val="clear" w:color="auto" w:fill="FFFFFF"/>
          <w:lang w:val="en-US"/>
        </w:rPr>
        <w:lastRenderedPageBreak/>
        <w:t>申请发明或实用新型专利申请快速预审服务</w:t>
      </w:r>
    </w:p>
    <w:p w14:paraId="7995ADC1" w14:textId="77777777" w:rsidR="000C2445" w:rsidRDefault="000C2445" w:rsidP="000C2445">
      <w:pPr>
        <w:pStyle w:val="a0"/>
        <w:spacing w:beforeLines="50" w:before="156" w:afterLines="50" w:after="156" w:line="580" w:lineRule="exact"/>
        <w:ind w:firstLineChars="0" w:firstLine="0"/>
        <w:jc w:val="center"/>
        <w:rPr>
          <w:rFonts w:ascii="方正小标宋简体" w:eastAsia="方正小标宋简体" w:hAnsi="方正小标宋简体" w:cs="方正小标宋简体"/>
          <w:sz w:val="40"/>
          <w:szCs w:val="40"/>
          <w:shd w:val="clear" w:color="auto" w:fill="FFFFFF"/>
          <w:lang w:val="en-US"/>
        </w:rPr>
      </w:pPr>
      <w:r>
        <w:rPr>
          <w:rFonts w:ascii="方正小标宋简体" w:eastAsia="方正小标宋简体" w:hAnsi="方正小标宋简体" w:cs="方正小标宋简体" w:hint="eastAsia"/>
          <w:sz w:val="40"/>
          <w:szCs w:val="40"/>
          <w:shd w:val="clear" w:color="auto" w:fill="FFFFFF"/>
          <w:lang w:val="en-US"/>
        </w:rPr>
        <w:t>自检表（试行）</w:t>
      </w:r>
    </w:p>
    <w:tbl>
      <w:tblPr>
        <w:tblStyle w:val="a5"/>
        <w:tblW w:w="9299" w:type="dxa"/>
        <w:jc w:val="center"/>
        <w:tblLayout w:type="fixed"/>
        <w:tblLook w:val="04A0" w:firstRow="1" w:lastRow="0" w:firstColumn="1" w:lastColumn="0" w:noHBand="0" w:noVBand="1"/>
      </w:tblPr>
      <w:tblGrid>
        <w:gridCol w:w="1076"/>
        <w:gridCol w:w="6075"/>
        <w:gridCol w:w="2148"/>
      </w:tblGrid>
      <w:tr w:rsidR="000C2445" w14:paraId="5B7C6915" w14:textId="77777777" w:rsidTr="0083480B">
        <w:trPr>
          <w:trHeight w:val="698"/>
          <w:jc w:val="center"/>
        </w:trPr>
        <w:tc>
          <w:tcPr>
            <w:tcW w:w="1076" w:type="dxa"/>
            <w:vAlign w:val="center"/>
          </w:tcPr>
          <w:p w14:paraId="7E37CDA1" w14:textId="77777777" w:rsidR="000C2445" w:rsidRDefault="000C2445" w:rsidP="0083480B">
            <w:pPr>
              <w:spacing w:line="260" w:lineRule="exact"/>
              <w:jc w:val="center"/>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类型</w:t>
            </w:r>
          </w:p>
        </w:tc>
        <w:tc>
          <w:tcPr>
            <w:tcW w:w="6075" w:type="dxa"/>
            <w:vAlign w:val="center"/>
          </w:tcPr>
          <w:p w14:paraId="3DD897E5" w14:textId="77777777" w:rsidR="000C2445" w:rsidRDefault="000C2445" w:rsidP="0083480B">
            <w:pPr>
              <w:spacing w:line="260" w:lineRule="exact"/>
              <w:jc w:val="center"/>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自检项目</w:t>
            </w:r>
          </w:p>
        </w:tc>
        <w:tc>
          <w:tcPr>
            <w:tcW w:w="2148" w:type="dxa"/>
            <w:vAlign w:val="center"/>
          </w:tcPr>
          <w:p w14:paraId="3947F027" w14:textId="77777777" w:rsidR="000C2445" w:rsidRDefault="000C2445" w:rsidP="0083480B">
            <w:pPr>
              <w:pStyle w:val="a0"/>
              <w:spacing w:line="260" w:lineRule="exact"/>
              <w:ind w:firstLineChars="0" w:firstLine="0"/>
              <w:jc w:val="center"/>
              <w:rPr>
                <w:rFonts w:asciiTheme="minorEastAsia" w:eastAsiaTheme="minorEastAsia" w:hAnsiTheme="minorEastAsia" w:cstheme="minorEastAsia"/>
                <w:b/>
                <w:bCs/>
                <w:sz w:val="24"/>
                <w:szCs w:val="24"/>
                <w:lang w:val="en-US"/>
              </w:rPr>
            </w:pPr>
            <w:r>
              <w:rPr>
                <w:rFonts w:asciiTheme="minorEastAsia" w:eastAsiaTheme="minorEastAsia" w:hAnsiTheme="minorEastAsia" w:cstheme="minorEastAsia" w:hint="eastAsia"/>
                <w:b/>
                <w:bCs/>
                <w:sz w:val="24"/>
                <w:szCs w:val="24"/>
                <w:lang w:val="en-US"/>
              </w:rPr>
              <w:t>自检结果</w:t>
            </w:r>
          </w:p>
          <w:p w14:paraId="17D4D858" w14:textId="77777777" w:rsidR="000C2445" w:rsidRDefault="000C2445" w:rsidP="0083480B">
            <w:pPr>
              <w:pStyle w:val="a0"/>
              <w:spacing w:line="260" w:lineRule="exact"/>
              <w:ind w:firstLineChars="0" w:firstLine="0"/>
              <w:jc w:val="center"/>
              <w:rPr>
                <w:rFonts w:asciiTheme="minorEastAsia" w:eastAsiaTheme="minorEastAsia" w:hAnsiTheme="minorEastAsia" w:cstheme="minorEastAsia"/>
                <w:b/>
                <w:bCs/>
                <w:sz w:val="24"/>
                <w:szCs w:val="24"/>
              </w:rPr>
            </w:pP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sz w:val="24"/>
                <w:szCs w:val="24"/>
                <w:lang w:val="en-US"/>
              </w:rPr>
              <w:t>是：√，否：×，无此项：-</w:t>
            </w:r>
            <w:r>
              <w:rPr>
                <w:rFonts w:asciiTheme="minorEastAsia" w:eastAsiaTheme="minorEastAsia" w:hAnsiTheme="minorEastAsia" w:cstheme="minorEastAsia" w:hint="eastAsia"/>
                <w:b/>
                <w:bCs/>
                <w:sz w:val="24"/>
                <w:szCs w:val="24"/>
              </w:rPr>
              <w:t>）</w:t>
            </w:r>
          </w:p>
        </w:tc>
      </w:tr>
      <w:tr w:rsidR="000C2445" w14:paraId="673EF1EC" w14:textId="77777777" w:rsidTr="0083480B">
        <w:trPr>
          <w:trHeight w:val="568"/>
          <w:jc w:val="center"/>
        </w:trPr>
        <w:tc>
          <w:tcPr>
            <w:tcW w:w="1076" w:type="dxa"/>
            <w:vMerge w:val="restart"/>
            <w:vAlign w:val="center"/>
          </w:tcPr>
          <w:p w14:paraId="4ED81E8C" w14:textId="77777777" w:rsidR="000C2445" w:rsidRDefault="000C2445" w:rsidP="0083480B">
            <w:pPr>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专利请求书</w:t>
            </w:r>
          </w:p>
        </w:tc>
        <w:tc>
          <w:tcPr>
            <w:tcW w:w="6075" w:type="dxa"/>
            <w:vAlign w:val="center"/>
          </w:tcPr>
          <w:p w14:paraId="5418CB7B" w14:textId="77777777" w:rsidR="000C2445" w:rsidRDefault="000C2445" w:rsidP="000C2445">
            <w:pPr>
              <w:numPr>
                <w:ilvl w:val="0"/>
                <w:numId w:val="6"/>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发明名称是否与说明书、代理委托书中的发明名称一致，字数是否超过25个字；</w:t>
            </w:r>
          </w:p>
        </w:tc>
        <w:tc>
          <w:tcPr>
            <w:tcW w:w="2148" w:type="dxa"/>
          </w:tcPr>
          <w:p w14:paraId="564319BB"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4F18B632" w14:textId="77777777" w:rsidTr="0083480B">
        <w:trPr>
          <w:trHeight w:val="570"/>
          <w:jc w:val="center"/>
        </w:trPr>
        <w:tc>
          <w:tcPr>
            <w:tcW w:w="1076" w:type="dxa"/>
            <w:vMerge/>
          </w:tcPr>
          <w:p w14:paraId="74D3E683"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003F327E"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第一发明人姓名、身份证号码、国籍是否填写正确；存在多个发明人时，发明人姓名是否填写正确；</w:t>
            </w:r>
          </w:p>
        </w:tc>
        <w:tc>
          <w:tcPr>
            <w:tcW w:w="2148" w:type="dxa"/>
          </w:tcPr>
          <w:p w14:paraId="1380CBD7"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2C96AFE5" w14:textId="77777777" w:rsidTr="0083480B">
        <w:trPr>
          <w:trHeight w:val="598"/>
          <w:jc w:val="center"/>
        </w:trPr>
        <w:tc>
          <w:tcPr>
            <w:tcW w:w="1076" w:type="dxa"/>
            <w:vMerge/>
          </w:tcPr>
          <w:p w14:paraId="02128220" w14:textId="77777777" w:rsidR="000C2445" w:rsidRDefault="000C2445" w:rsidP="0083480B">
            <w:pPr>
              <w:spacing w:line="260" w:lineRule="exact"/>
              <w:jc w:val="left"/>
              <w:rPr>
                <w:rFonts w:asciiTheme="minorEastAsia" w:eastAsiaTheme="minorEastAsia" w:hAnsiTheme="minorEastAsia" w:cstheme="minorEastAsia"/>
                <w:sz w:val="24"/>
                <w:szCs w:val="24"/>
                <w:highlight w:val="yellow"/>
              </w:rPr>
            </w:pPr>
          </w:p>
        </w:tc>
        <w:tc>
          <w:tcPr>
            <w:tcW w:w="6075" w:type="dxa"/>
            <w:vAlign w:val="center"/>
          </w:tcPr>
          <w:p w14:paraId="1B16C923"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申请人的名称、类型、统一社会信用代码、地址、邮政编码等是否填写正确；</w:t>
            </w:r>
          </w:p>
        </w:tc>
        <w:tc>
          <w:tcPr>
            <w:tcW w:w="2148" w:type="dxa"/>
          </w:tcPr>
          <w:p w14:paraId="542F1071"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002D2320" w14:textId="77777777" w:rsidTr="0083480B">
        <w:trPr>
          <w:trHeight w:val="810"/>
          <w:jc w:val="center"/>
        </w:trPr>
        <w:tc>
          <w:tcPr>
            <w:tcW w:w="1076" w:type="dxa"/>
            <w:vMerge/>
          </w:tcPr>
          <w:p w14:paraId="2BE6ACCC" w14:textId="77777777" w:rsidR="000C2445" w:rsidRDefault="000C2445" w:rsidP="0083480B">
            <w:pPr>
              <w:spacing w:line="260" w:lineRule="exact"/>
              <w:jc w:val="left"/>
              <w:rPr>
                <w:rFonts w:asciiTheme="minorEastAsia" w:eastAsiaTheme="minorEastAsia" w:hAnsiTheme="minorEastAsia" w:cstheme="minorEastAsia"/>
                <w:sz w:val="24"/>
                <w:szCs w:val="24"/>
                <w:highlight w:val="yellow"/>
              </w:rPr>
            </w:pPr>
          </w:p>
        </w:tc>
        <w:tc>
          <w:tcPr>
            <w:tcW w:w="6075" w:type="dxa"/>
            <w:vAlign w:val="center"/>
          </w:tcPr>
          <w:p w14:paraId="4B7FE853"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未委托代理机构时，联系人是否是申请人内部员工，委托代理机构时，是否在附加文件清单填写专利代理委托书</w:t>
            </w:r>
            <w:proofErr w:type="gramStart"/>
            <w:r>
              <w:rPr>
                <w:rFonts w:asciiTheme="minorEastAsia" w:eastAsiaTheme="minorEastAsia" w:hAnsiTheme="minorEastAsia" w:cstheme="minorEastAsia" w:hint="eastAsia"/>
                <w:sz w:val="24"/>
                <w:szCs w:val="24"/>
              </w:rPr>
              <w:t>或总委编号</w:t>
            </w:r>
            <w:proofErr w:type="gramEnd"/>
            <w:r>
              <w:rPr>
                <w:rFonts w:asciiTheme="minorEastAsia" w:eastAsiaTheme="minorEastAsia" w:hAnsiTheme="minorEastAsia" w:cstheme="minorEastAsia" w:hint="eastAsia"/>
                <w:sz w:val="24"/>
                <w:szCs w:val="24"/>
              </w:rPr>
              <w:t>；</w:t>
            </w:r>
          </w:p>
        </w:tc>
        <w:tc>
          <w:tcPr>
            <w:tcW w:w="2148" w:type="dxa"/>
          </w:tcPr>
          <w:p w14:paraId="0500864E"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0694C6EC" w14:textId="77777777" w:rsidTr="0083480B">
        <w:trPr>
          <w:trHeight w:val="90"/>
          <w:jc w:val="center"/>
        </w:trPr>
        <w:tc>
          <w:tcPr>
            <w:tcW w:w="1076" w:type="dxa"/>
            <w:vMerge/>
          </w:tcPr>
          <w:p w14:paraId="5EA92C5C" w14:textId="77777777" w:rsidR="000C2445" w:rsidRDefault="000C2445" w:rsidP="0083480B">
            <w:pPr>
              <w:spacing w:line="260" w:lineRule="exact"/>
              <w:jc w:val="left"/>
              <w:rPr>
                <w:rFonts w:asciiTheme="minorEastAsia" w:eastAsiaTheme="minorEastAsia" w:hAnsiTheme="minorEastAsia" w:cstheme="minorEastAsia"/>
                <w:sz w:val="24"/>
                <w:szCs w:val="24"/>
                <w:highlight w:val="yellow"/>
              </w:rPr>
            </w:pPr>
          </w:p>
        </w:tc>
        <w:tc>
          <w:tcPr>
            <w:tcW w:w="6075" w:type="dxa"/>
            <w:vAlign w:val="center"/>
          </w:tcPr>
          <w:p w14:paraId="1B17A5EF"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委托代理机构时，</w:t>
            </w:r>
            <w:proofErr w:type="gramStart"/>
            <w:r>
              <w:rPr>
                <w:rFonts w:asciiTheme="minorEastAsia" w:eastAsiaTheme="minorEastAsia" w:hAnsiTheme="minorEastAsia" w:cstheme="minorEastAsia" w:hint="eastAsia"/>
                <w:sz w:val="24"/>
                <w:szCs w:val="24"/>
              </w:rPr>
              <w:t>是否勾选声明</w:t>
            </w:r>
            <w:proofErr w:type="gramEnd"/>
            <w:r>
              <w:rPr>
                <w:rFonts w:asciiTheme="minorEastAsia" w:eastAsiaTheme="minorEastAsia" w:hAnsiTheme="minorEastAsia" w:cstheme="minorEastAsia" w:hint="eastAsia"/>
                <w:sz w:val="24"/>
                <w:szCs w:val="24"/>
              </w:rPr>
              <w:t>已经与申请人签订了专利代理委托书且本表中的信息与委托书中相应信息一致；</w:t>
            </w:r>
          </w:p>
        </w:tc>
        <w:tc>
          <w:tcPr>
            <w:tcW w:w="2148" w:type="dxa"/>
          </w:tcPr>
          <w:p w14:paraId="754581E3"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41D8A1FA" w14:textId="77777777" w:rsidTr="0083480B">
        <w:trPr>
          <w:trHeight w:val="348"/>
          <w:jc w:val="center"/>
        </w:trPr>
        <w:tc>
          <w:tcPr>
            <w:tcW w:w="1076" w:type="dxa"/>
            <w:vMerge/>
          </w:tcPr>
          <w:p w14:paraId="149FFD1D"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58BE0FE9"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proofErr w:type="gramStart"/>
            <w:r>
              <w:rPr>
                <w:rFonts w:asciiTheme="minorEastAsia" w:eastAsiaTheme="minorEastAsia" w:hAnsiTheme="minorEastAsia" w:cstheme="minorEastAsia" w:hint="eastAsia"/>
                <w:sz w:val="24"/>
                <w:szCs w:val="24"/>
              </w:rPr>
              <w:t>是否勾选请求</w:t>
            </w:r>
            <w:proofErr w:type="gramEnd"/>
            <w:r>
              <w:rPr>
                <w:rFonts w:asciiTheme="minorEastAsia" w:eastAsiaTheme="minorEastAsia" w:hAnsiTheme="minorEastAsia" w:cstheme="minorEastAsia" w:hint="eastAsia"/>
                <w:sz w:val="24"/>
                <w:szCs w:val="24"/>
              </w:rPr>
              <w:t>早日公布该专利申请（限发明专利）；</w:t>
            </w:r>
          </w:p>
        </w:tc>
        <w:tc>
          <w:tcPr>
            <w:tcW w:w="2148" w:type="dxa"/>
          </w:tcPr>
          <w:p w14:paraId="0E753756"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761ADCFC" w14:textId="77777777" w:rsidTr="0083480B">
        <w:trPr>
          <w:trHeight w:val="378"/>
          <w:jc w:val="center"/>
        </w:trPr>
        <w:tc>
          <w:tcPr>
            <w:tcW w:w="1076" w:type="dxa"/>
            <w:vMerge/>
          </w:tcPr>
          <w:p w14:paraId="2ECAD574"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366B909E"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是否指定说明书的图X为摘要附图；</w:t>
            </w:r>
          </w:p>
        </w:tc>
        <w:tc>
          <w:tcPr>
            <w:tcW w:w="2148" w:type="dxa"/>
          </w:tcPr>
          <w:p w14:paraId="5797D031"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1831BD09" w14:textId="77777777" w:rsidTr="0083480B">
        <w:trPr>
          <w:trHeight w:val="583"/>
          <w:jc w:val="center"/>
        </w:trPr>
        <w:tc>
          <w:tcPr>
            <w:tcW w:w="1076" w:type="dxa"/>
            <w:vMerge/>
          </w:tcPr>
          <w:p w14:paraId="7F9CB30B"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398DA4CF"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申请人是否与实质审查请求书（限发明专利）中的申请人、代理委托书中的委托人一致；</w:t>
            </w:r>
          </w:p>
        </w:tc>
        <w:tc>
          <w:tcPr>
            <w:tcW w:w="2148" w:type="dxa"/>
          </w:tcPr>
          <w:p w14:paraId="09F85DC3"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763393D5" w14:textId="77777777" w:rsidTr="0083480B">
        <w:trPr>
          <w:trHeight w:val="568"/>
          <w:jc w:val="center"/>
        </w:trPr>
        <w:tc>
          <w:tcPr>
            <w:tcW w:w="1076" w:type="dxa"/>
            <w:vMerge/>
          </w:tcPr>
          <w:p w14:paraId="472DC8C7"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427C5136" w14:textId="77777777" w:rsidR="000C2445" w:rsidRDefault="000C2445" w:rsidP="000C2445">
            <w:pPr>
              <w:numPr>
                <w:ilvl w:val="0"/>
                <w:numId w:val="7"/>
              </w:numPr>
              <w:tabs>
                <w:tab w:val="left" w:pos="1006"/>
              </w:tabs>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专利请求书中的代理机构、代理人是否与代理委托书中代理机构、代理人一致；</w:t>
            </w:r>
          </w:p>
        </w:tc>
        <w:tc>
          <w:tcPr>
            <w:tcW w:w="2148" w:type="dxa"/>
          </w:tcPr>
          <w:p w14:paraId="36445311"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2A1A036F" w14:textId="77777777" w:rsidTr="0083480B">
        <w:trPr>
          <w:trHeight w:val="800"/>
          <w:jc w:val="center"/>
        </w:trPr>
        <w:tc>
          <w:tcPr>
            <w:tcW w:w="1076" w:type="dxa"/>
            <w:vMerge/>
          </w:tcPr>
          <w:p w14:paraId="33BB385B"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306DDD24"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全体申请人或代理人签字或盖章是否正确有效，是否与实质审查请求书、专利代理委托书中的申请人和代理人一致；</w:t>
            </w:r>
          </w:p>
        </w:tc>
        <w:tc>
          <w:tcPr>
            <w:tcW w:w="2148" w:type="dxa"/>
          </w:tcPr>
          <w:p w14:paraId="01C97F01"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28614022" w14:textId="77777777" w:rsidTr="0083480B">
        <w:trPr>
          <w:trHeight w:val="643"/>
          <w:jc w:val="center"/>
        </w:trPr>
        <w:tc>
          <w:tcPr>
            <w:tcW w:w="1076" w:type="dxa"/>
            <w:vMerge/>
          </w:tcPr>
          <w:p w14:paraId="43028A66"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53844A10"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请求书、权利要求、说明书等的页数是否填写正确，权利要求的项数是否填写正确；</w:t>
            </w:r>
          </w:p>
        </w:tc>
        <w:tc>
          <w:tcPr>
            <w:tcW w:w="2148" w:type="dxa"/>
          </w:tcPr>
          <w:p w14:paraId="151A2DF1"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3F489D44" w14:textId="77777777" w:rsidTr="0083480B">
        <w:trPr>
          <w:trHeight w:val="328"/>
          <w:jc w:val="center"/>
        </w:trPr>
        <w:tc>
          <w:tcPr>
            <w:tcW w:w="1076" w:type="dxa"/>
            <w:vMerge/>
          </w:tcPr>
          <w:p w14:paraId="35E61A11"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5782BD1D" w14:textId="77777777" w:rsidR="000C2445" w:rsidRDefault="000C2445" w:rsidP="000C2445">
            <w:pPr>
              <w:numPr>
                <w:ilvl w:val="0"/>
                <w:numId w:val="7"/>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若存在总委托书，</w:t>
            </w:r>
            <w:proofErr w:type="gramStart"/>
            <w:r>
              <w:rPr>
                <w:rFonts w:asciiTheme="minorEastAsia" w:eastAsiaTheme="minorEastAsia" w:hAnsiTheme="minorEastAsia" w:cstheme="minorEastAsia" w:hint="eastAsia"/>
                <w:sz w:val="24"/>
                <w:szCs w:val="24"/>
              </w:rPr>
              <w:t>总委编号</w:t>
            </w:r>
            <w:proofErr w:type="gramEnd"/>
            <w:r>
              <w:rPr>
                <w:rFonts w:asciiTheme="minorEastAsia" w:eastAsiaTheme="minorEastAsia" w:hAnsiTheme="minorEastAsia" w:cstheme="minorEastAsia" w:hint="eastAsia"/>
                <w:sz w:val="24"/>
                <w:szCs w:val="24"/>
              </w:rPr>
              <w:t>是否填写正确；</w:t>
            </w:r>
          </w:p>
        </w:tc>
        <w:tc>
          <w:tcPr>
            <w:tcW w:w="2148" w:type="dxa"/>
          </w:tcPr>
          <w:p w14:paraId="4D9DF18D"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5717E92F" w14:textId="77777777" w:rsidTr="0083480B">
        <w:trPr>
          <w:trHeight w:val="613"/>
          <w:jc w:val="center"/>
        </w:trPr>
        <w:tc>
          <w:tcPr>
            <w:tcW w:w="1076" w:type="dxa"/>
            <w:vMerge w:val="restart"/>
            <w:vAlign w:val="center"/>
          </w:tcPr>
          <w:p w14:paraId="5FC61AE2" w14:textId="77777777" w:rsidR="000C2445" w:rsidRDefault="000C2445" w:rsidP="0083480B">
            <w:pPr>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实质审查请求书</w:t>
            </w:r>
          </w:p>
        </w:tc>
        <w:tc>
          <w:tcPr>
            <w:tcW w:w="6075" w:type="dxa"/>
            <w:vAlign w:val="center"/>
          </w:tcPr>
          <w:p w14:paraId="4E02407E" w14:textId="77777777" w:rsidR="000C2445" w:rsidRDefault="000C2445" w:rsidP="000C2445">
            <w:pPr>
              <w:numPr>
                <w:ilvl w:val="0"/>
                <w:numId w:val="8"/>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position w:val="1"/>
                <w:sz w:val="24"/>
                <w:szCs w:val="24"/>
              </w:rPr>
              <w:t>发明名称是否与说明书、请求书、专利代理委托书（如有）中的发明名称一致；</w:t>
            </w:r>
          </w:p>
        </w:tc>
        <w:tc>
          <w:tcPr>
            <w:tcW w:w="2148" w:type="dxa"/>
          </w:tcPr>
          <w:p w14:paraId="47710D4C"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19B7DF46" w14:textId="77777777" w:rsidTr="0083480B">
        <w:trPr>
          <w:trHeight w:val="317"/>
          <w:jc w:val="center"/>
        </w:trPr>
        <w:tc>
          <w:tcPr>
            <w:tcW w:w="1076" w:type="dxa"/>
            <w:vMerge/>
          </w:tcPr>
          <w:p w14:paraId="4B59A257"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48B5BD85" w14:textId="77777777" w:rsidR="000C2445" w:rsidRDefault="000C2445" w:rsidP="000C2445">
            <w:pPr>
              <w:numPr>
                <w:ilvl w:val="0"/>
                <w:numId w:val="8"/>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w:t>
            </w:r>
            <w:proofErr w:type="gramStart"/>
            <w:r>
              <w:rPr>
                <w:rFonts w:asciiTheme="minorEastAsia" w:eastAsiaTheme="minorEastAsia" w:hAnsiTheme="minorEastAsia" w:cstheme="minorEastAsia" w:hint="eastAsia"/>
                <w:sz w:val="24"/>
                <w:szCs w:val="24"/>
              </w:rPr>
              <w:t>勾选放弃</w:t>
            </w:r>
            <w:proofErr w:type="gramEnd"/>
            <w:r>
              <w:rPr>
                <w:rFonts w:asciiTheme="minorEastAsia" w:eastAsiaTheme="minorEastAsia" w:hAnsiTheme="minorEastAsia" w:cstheme="minorEastAsia" w:hint="eastAsia"/>
                <w:sz w:val="24"/>
                <w:szCs w:val="24"/>
              </w:rPr>
              <w:t>主动修改的权利；</w:t>
            </w:r>
          </w:p>
        </w:tc>
        <w:tc>
          <w:tcPr>
            <w:tcW w:w="2148" w:type="dxa"/>
          </w:tcPr>
          <w:p w14:paraId="7F346FF4"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356688F0" w14:textId="77777777" w:rsidTr="0083480B">
        <w:trPr>
          <w:trHeight w:val="303"/>
          <w:jc w:val="center"/>
        </w:trPr>
        <w:tc>
          <w:tcPr>
            <w:tcW w:w="1076" w:type="dxa"/>
            <w:vMerge w:val="restart"/>
            <w:vAlign w:val="center"/>
          </w:tcPr>
          <w:p w14:paraId="3DFD4F2E" w14:textId="77777777" w:rsidR="000C2445" w:rsidRDefault="000C2445" w:rsidP="0083480B">
            <w:pPr>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权利要求书</w:t>
            </w:r>
          </w:p>
        </w:tc>
        <w:tc>
          <w:tcPr>
            <w:tcW w:w="6075" w:type="dxa"/>
            <w:vAlign w:val="center"/>
          </w:tcPr>
          <w:p w14:paraId="39D36DE1" w14:textId="77777777" w:rsidR="000C2445" w:rsidRDefault="000C2445" w:rsidP="000C2445">
            <w:pPr>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主题名称是否清楚正确；</w:t>
            </w:r>
          </w:p>
        </w:tc>
        <w:tc>
          <w:tcPr>
            <w:tcW w:w="2148" w:type="dxa"/>
          </w:tcPr>
          <w:p w14:paraId="7F2B263A"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6903E772" w14:textId="77777777" w:rsidTr="0083480B">
        <w:trPr>
          <w:trHeight w:val="388"/>
          <w:jc w:val="center"/>
        </w:trPr>
        <w:tc>
          <w:tcPr>
            <w:tcW w:w="1076" w:type="dxa"/>
            <w:vMerge/>
            <w:vAlign w:val="center"/>
          </w:tcPr>
          <w:p w14:paraId="39A0416B" w14:textId="77777777" w:rsidR="000C2445" w:rsidRDefault="000C2445" w:rsidP="0083480B">
            <w:pPr>
              <w:spacing w:line="260" w:lineRule="exact"/>
              <w:jc w:val="center"/>
              <w:rPr>
                <w:rFonts w:asciiTheme="minorEastAsia" w:eastAsiaTheme="minorEastAsia" w:hAnsiTheme="minorEastAsia" w:cstheme="minorEastAsia"/>
                <w:sz w:val="24"/>
                <w:szCs w:val="24"/>
              </w:rPr>
            </w:pPr>
          </w:p>
        </w:tc>
        <w:tc>
          <w:tcPr>
            <w:tcW w:w="6075" w:type="dxa"/>
            <w:vAlign w:val="center"/>
          </w:tcPr>
          <w:p w14:paraId="53FA84BB" w14:textId="77777777" w:rsidR="000C2445" w:rsidRDefault="000C2445" w:rsidP="000C2445">
            <w:pPr>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是否用阿拉伯数字顺序编号，序号是否重复；</w:t>
            </w:r>
          </w:p>
        </w:tc>
        <w:tc>
          <w:tcPr>
            <w:tcW w:w="2148" w:type="dxa"/>
          </w:tcPr>
          <w:p w14:paraId="4CC2D220"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7F09AB5D" w14:textId="77777777" w:rsidTr="0083480B">
        <w:trPr>
          <w:trHeight w:val="318"/>
          <w:jc w:val="center"/>
        </w:trPr>
        <w:tc>
          <w:tcPr>
            <w:tcW w:w="1076" w:type="dxa"/>
            <w:vMerge/>
            <w:vAlign w:val="center"/>
          </w:tcPr>
          <w:p w14:paraId="55D2E7BD" w14:textId="77777777" w:rsidR="000C2445" w:rsidRDefault="000C2445" w:rsidP="0083480B">
            <w:pPr>
              <w:spacing w:line="260" w:lineRule="exact"/>
              <w:jc w:val="center"/>
              <w:rPr>
                <w:rFonts w:asciiTheme="minorEastAsia" w:eastAsiaTheme="minorEastAsia" w:hAnsiTheme="minorEastAsia" w:cstheme="minorEastAsia"/>
                <w:sz w:val="24"/>
                <w:szCs w:val="24"/>
              </w:rPr>
            </w:pPr>
          </w:p>
        </w:tc>
        <w:tc>
          <w:tcPr>
            <w:tcW w:w="6075" w:type="dxa"/>
            <w:vAlign w:val="center"/>
          </w:tcPr>
          <w:p w14:paraId="17112A02" w14:textId="77777777" w:rsidR="000C2445" w:rsidRDefault="000C2445" w:rsidP="000C2445">
            <w:pPr>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一项权利要求是否出现多个句号、多余标点符号；</w:t>
            </w:r>
          </w:p>
        </w:tc>
        <w:tc>
          <w:tcPr>
            <w:tcW w:w="2148" w:type="dxa"/>
          </w:tcPr>
          <w:p w14:paraId="08855B3B"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346223F0" w14:textId="77777777" w:rsidTr="0083480B">
        <w:trPr>
          <w:trHeight w:val="598"/>
          <w:jc w:val="center"/>
        </w:trPr>
        <w:tc>
          <w:tcPr>
            <w:tcW w:w="1076" w:type="dxa"/>
            <w:vMerge/>
            <w:vAlign w:val="center"/>
          </w:tcPr>
          <w:p w14:paraId="3100132F" w14:textId="77777777" w:rsidR="000C2445" w:rsidRDefault="000C2445" w:rsidP="0083480B">
            <w:pPr>
              <w:spacing w:line="260" w:lineRule="exact"/>
              <w:jc w:val="center"/>
              <w:rPr>
                <w:rFonts w:asciiTheme="minorEastAsia" w:eastAsiaTheme="minorEastAsia" w:hAnsiTheme="minorEastAsia" w:cstheme="minorEastAsia"/>
                <w:sz w:val="24"/>
                <w:szCs w:val="24"/>
              </w:rPr>
            </w:pPr>
          </w:p>
        </w:tc>
        <w:tc>
          <w:tcPr>
            <w:tcW w:w="6075" w:type="dxa"/>
            <w:vAlign w:val="center"/>
          </w:tcPr>
          <w:p w14:paraId="6AECCA6A" w14:textId="77777777" w:rsidR="000C2445" w:rsidRDefault="000C2445" w:rsidP="000C2445">
            <w:pPr>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含有公式的，公式中的符号和参数是否都有明确的释义，xml 格式公式是否清晰；</w:t>
            </w:r>
          </w:p>
        </w:tc>
        <w:tc>
          <w:tcPr>
            <w:tcW w:w="2148" w:type="dxa"/>
          </w:tcPr>
          <w:p w14:paraId="191E2445"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5AD5BDBF" w14:textId="77777777" w:rsidTr="0083480B">
        <w:trPr>
          <w:trHeight w:val="333"/>
          <w:jc w:val="center"/>
        </w:trPr>
        <w:tc>
          <w:tcPr>
            <w:tcW w:w="1076" w:type="dxa"/>
            <w:vMerge/>
            <w:vAlign w:val="center"/>
          </w:tcPr>
          <w:p w14:paraId="340982DC" w14:textId="77777777" w:rsidR="000C2445" w:rsidRDefault="000C2445" w:rsidP="0083480B">
            <w:pPr>
              <w:spacing w:line="260" w:lineRule="exact"/>
              <w:jc w:val="center"/>
              <w:rPr>
                <w:rFonts w:asciiTheme="minorEastAsia" w:eastAsiaTheme="minorEastAsia" w:hAnsiTheme="minorEastAsia" w:cstheme="minorEastAsia"/>
                <w:sz w:val="24"/>
                <w:szCs w:val="24"/>
              </w:rPr>
            </w:pPr>
          </w:p>
        </w:tc>
        <w:tc>
          <w:tcPr>
            <w:tcW w:w="6075" w:type="dxa"/>
            <w:vAlign w:val="center"/>
          </w:tcPr>
          <w:p w14:paraId="6BEDEF23" w14:textId="77777777" w:rsidR="000C2445" w:rsidRDefault="000C2445" w:rsidP="000C2445">
            <w:pPr>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是否存在错误字、多余字、多余空格、空行等；</w:t>
            </w:r>
          </w:p>
        </w:tc>
        <w:tc>
          <w:tcPr>
            <w:tcW w:w="2148" w:type="dxa"/>
          </w:tcPr>
          <w:p w14:paraId="21FBFAEB"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76F8E348" w14:textId="77777777" w:rsidTr="0083480B">
        <w:trPr>
          <w:trHeight w:val="353"/>
          <w:jc w:val="center"/>
        </w:trPr>
        <w:tc>
          <w:tcPr>
            <w:tcW w:w="1076" w:type="dxa"/>
            <w:vMerge/>
          </w:tcPr>
          <w:p w14:paraId="54DD20F3"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4245FEF1"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是否存在非择</w:t>
            </w:r>
            <w:proofErr w:type="gramStart"/>
            <w:r>
              <w:rPr>
                <w:rFonts w:asciiTheme="minorEastAsia" w:eastAsiaTheme="minorEastAsia" w:hAnsiTheme="minorEastAsia" w:cstheme="minorEastAsia" w:hint="eastAsia"/>
                <w:sz w:val="24"/>
                <w:szCs w:val="24"/>
              </w:rPr>
              <w:t>一</w:t>
            </w:r>
            <w:proofErr w:type="gramEnd"/>
            <w:r>
              <w:rPr>
                <w:rFonts w:asciiTheme="minorEastAsia" w:eastAsiaTheme="minorEastAsia" w:hAnsiTheme="minorEastAsia" w:cstheme="minorEastAsia" w:hint="eastAsia"/>
                <w:sz w:val="24"/>
                <w:szCs w:val="24"/>
              </w:rPr>
              <w:t>引用、多引多等引用关系的问题；</w:t>
            </w:r>
          </w:p>
        </w:tc>
        <w:tc>
          <w:tcPr>
            <w:tcW w:w="2148" w:type="dxa"/>
          </w:tcPr>
          <w:p w14:paraId="12523646"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55263A41" w14:textId="77777777" w:rsidTr="0083480B">
        <w:trPr>
          <w:trHeight w:val="343"/>
          <w:jc w:val="center"/>
        </w:trPr>
        <w:tc>
          <w:tcPr>
            <w:tcW w:w="1076" w:type="dxa"/>
            <w:vMerge/>
          </w:tcPr>
          <w:p w14:paraId="453448C7"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01D8CB72"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是否存在“所述”缺乏引用基础的问题；</w:t>
            </w:r>
          </w:p>
        </w:tc>
        <w:tc>
          <w:tcPr>
            <w:tcW w:w="2148" w:type="dxa"/>
          </w:tcPr>
          <w:p w14:paraId="75017D06"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03227BE7" w14:textId="77777777" w:rsidTr="0083480B">
        <w:trPr>
          <w:trHeight w:val="583"/>
          <w:jc w:val="center"/>
        </w:trPr>
        <w:tc>
          <w:tcPr>
            <w:tcW w:w="1076" w:type="dxa"/>
            <w:vMerge/>
          </w:tcPr>
          <w:p w14:paraId="3695AFBF"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27840DF3"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是否存在“约”、“接近”、“等”等导致权利要求不清楚的表述；</w:t>
            </w:r>
          </w:p>
        </w:tc>
        <w:tc>
          <w:tcPr>
            <w:tcW w:w="2148" w:type="dxa"/>
          </w:tcPr>
          <w:p w14:paraId="1017FBC5"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761915C2" w14:textId="77777777" w:rsidTr="0083480B">
        <w:trPr>
          <w:trHeight w:val="583"/>
          <w:jc w:val="center"/>
        </w:trPr>
        <w:tc>
          <w:tcPr>
            <w:tcW w:w="1076" w:type="dxa"/>
            <w:vMerge/>
          </w:tcPr>
          <w:p w14:paraId="5CF7FD65"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30C0F98A"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是否存在“例如”、“尤其是”、不必要的括号等导致权利要求保护范围不清楚的表述；</w:t>
            </w:r>
          </w:p>
        </w:tc>
        <w:tc>
          <w:tcPr>
            <w:tcW w:w="2148" w:type="dxa"/>
          </w:tcPr>
          <w:p w14:paraId="7631F88C"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6BA95223" w14:textId="77777777" w:rsidTr="0083480B">
        <w:trPr>
          <w:trHeight w:val="600"/>
          <w:jc w:val="center"/>
        </w:trPr>
        <w:tc>
          <w:tcPr>
            <w:tcW w:w="1076" w:type="dxa"/>
            <w:vMerge/>
          </w:tcPr>
          <w:p w14:paraId="3B6499E7"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1D711873"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是否存在含义不确定的用语，例如：厚、薄、强、弱等；</w:t>
            </w:r>
          </w:p>
        </w:tc>
        <w:tc>
          <w:tcPr>
            <w:tcW w:w="2148" w:type="dxa"/>
          </w:tcPr>
          <w:p w14:paraId="16C3ABFA"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1FA9FF4A" w14:textId="77777777" w:rsidTr="0083480B">
        <w:trPr>
          <w:trHeight w:val="393"/>
          <w:jc w:val="center"/>
        </w:trPr>
        <w:tc>
          <w:tcPr>
            <w:tcW w:w="1076" w:type="dxa"/>
            <w:vMerge/>
          </w:tcPr>
          <w:p w14:paraId="59C0EB05" w14:textId="77777777" w:rsidR="000C2445" w:rsidRDefault="000C2445" w:rsidP="0083480B">
            <w:pPr>
              <w:spacing w:line="260" w:lineRule="exact"/>
              <w:jc w:val="left"/>
              <w:rPr>
                <w:rFonts w:asciiTheme="minorEastAsia" w:eastAsiaTheme="minorEastAsia" w:hAnsiTheme="minorEastAsia" w:cstheme="minorEastAsia"/>
                <w:sz w:val="24"/>
                <w:szCs w:val="24"/>
              </w:rPr>
            </w:pPr>
          </w:p>
        </w:tc>
        <w:tc>
          <w:tcPr>
            <w:tcW w:w="6075" w:type="dxa"/>
            <w:vAlign w:val="center"/>
          </w:tcPr>
          <w:p w14:paraId="590504A5" w14:textId="77777777" w:rsidR="000C2445" w:rsidRDefault="000C2445" w:rsidP="000C2445">
            <w:pPr>
              <w:pStyle w:val="TableParagraph"/>
              <w:numPr>
                <w:ilvl w:val="0"/>
                <w:numId w:val="9"/>
              </w:numPr>
              <w:spacing w:before="138" w:line="260" w:lineRule="exact"/>
              <w:ind w:left="0"/>
              <w:jc w:val="both"/>
              <w:rPr>
                <w:rFonts w:asciiTheme="minorEastAsia" w:eastAsiaTheme="minorEastAsia" w:hAnsiTheme="minorEastAsia" w:cstheme="minorEastAsia"/>
                <w:kern w:val="2"/>
                <w:sz w:val="24"/>
                <w:szCs w:val="24"/>
              </w:rPr>
            </w:pPr>
            <w:r>
              <w:rPr>
                <w:rFonts w:asciiTheme="minorEastAsia" w:eastAsiaTheme="minorEastAsia" w:hAnsiTheme="minorEastAsia" w:cstheme="minorEastAsia" w:hint="eastAsia"/>
                <w:kern w:val="2"/>
                <w:sz w:val="24"/>
                <w:szCs w:val="24"/>
              </w:rPr>
              <w:t>权利要求中同一名称前后表述是否一致；</w:t>
            </w:r>
          </w:p>
        </w:tc>
        <w:tc>
          <w:tcPr>
            <w:tcW w:w="2148" w:type="dxa"/>
          </w:tcPr>
          <w:p w14:paraId="30900203" w14:textId="77777777" w:rsidR="000C2445" w:rsidRDefault="000C2445" w:rsidP="0083480B">
            <w:pPr>
              <w:spacing w:line="260" w:lineRule="exact"/>
              <w:jc w:val="left"/>
              <w:rPr>
                <w:rFonts w:asciiTheme="minorEastAsia" w:eastAsiaTheme="minorEastAsia" w:hAnsiTheme="minorEastAsia" w:cstheme="minorEastAsia"/>
                <w:sz w:val="24"/>
                <w:szCs w:val="24"/>
              </w:rPr>
            </w:pPr>
          </w:p>
        </w:tc>
      </w:tr>
      <w:tr w:rsidR="000C2445" w14:paraId="6397E95D" w14:textId="77777777" w:rsidTr="0083480B">
        <w:trPr>
          <w:trHeight w:hRule="exact" w:val="357"/>
          <w:jc w:val="center"/>
        </w:trPr>
        <w:tc>
          <w:tcPr>
            <w:tcW w:w="1076" w:type="dxa"/>
            <w:vMerge/>
            <w:vAlign w:val="center"/>
          </w:tcPr>
          <w:p w14:paraId="57B37753"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1AF582E5"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同一组权利要求的主题名称是否一致；</w:t>
            </w:r>
          </w:p>
        </w:tc>
        <w:tc>
          <w:tcPr>
            <w:tcW w:w="2148" w:type="dxa"/>
            <w:vAlign w:val="center"/>
          </w:tcPr>
          <w:p w14:paraId="57AB5991"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538C60B9" w14:textId="77777777" w:rsidTr="0083480B">
        <w:trPr>
          <w:trHeight w:hRule="exact" w:val="327"/>
          <w:jc w:val="center"/>
        </w:trPr>
        <w:tc>
          <w:tcPr>
            <w:tcW w:w="1076" w:type="dxa"/>
            <w:vMerge/>
            <w:vAlign w:val="center"/>
          </w:tcPr>
          <w:p w14:paraId="55E07EE2"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207085BC"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是否存在单一性的问题；</w:t>
            </w:r>
          </w:p>
        </w:tc>
        <w:tc>
          <w:tcPr>
            <w:tcW w:w="2148" w:type="dxa"/>
            <w:vAlign w:val="center"/>
          </w:tcPr>
          <w:p w14:paraId="17C74AC7"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37C634D8" w14:textId="77777777" w:rsidTr="0083480B">
        <w:trPr>
          <w:trHeight w:hRule="exact" w:val="322"/>
          <w:jc w:val="center"/>
        </w:trPr>
        <w:tc>
          <w:tcPr>
            <w:tcW w:w="1076" w:type="dxa"/>
            <w:vMerge/>
            <w:vAlign w:val="center"/>
          </w:tcPr>
          <w:p w14:paraId="4B678E65"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5ECE95D3"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权利要求主题是否属于不授权的客体；</w:t>
            </w:r>
          </w:p>
        </w:tc>
        <w:tc>
          <w:tcPr>
            <w:tcW w:w="2148" w:type="dxa"/>
            <w:vAlign w:val="center"/>
          </w:tcPr>
          <w:p w14:paraId="3656B763"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6D46DE52" w14:textId="77777777" w:rsidTr="0083480B">
        <w:trPr>
          <w:trHeight w:hRule="exact" w:val="622"/>
          <w:jc w:val="center"/>
        </w:trPr>
        <w:tc>
          <w:tcPr>
            <w:tcW w:w="1076" w:type="dxa"/>
            <w:vMerge/>
            <w:vAlign w:val="center"/>
          </w:tcPr>
          <w:p w14:paraId="49E6212E"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1C93ABF8" w14:textId="77777777" w:rsidR="000C2445" w:rsidRDefault="000C2445" w:rsidP="000C2445">
            <w:pPr>
              <w:pStyle w:val="1"/>
              <w:numPr>
                <w:ilvl w:val="0"/>
                <w:numId w:val="9"/>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权利要求书中是否出现“如说明书……部分所述”或“如图……所述”等字样；</w:t>
            </w:r>
          </w:p>
        </w:tc>
        <w:tc>
          <w:tcPr>
            <w:tcW w:w="2148" w:type="dxa"/>
            <w:vAlign w:val="center"/>
          </w:tcPr>
          <w:p w14:paraId="6838FCCB"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4A07C90A" w14:textId="77777777" w:rsidTr="0083480B">
        <w:trPr>
          <w:trHeight w:hRule="exact" w:val="1121"/>
          <w:jc w:val="center"/>
        </w:trPr>
        <w:tc>
          <w:tcPr>
            <w:tcW w:w="1076" w:type="dxa"/>
            <w:vMerge w:val="restart"/>
            <w:vAlign w:val="center"/>
          </w:tcPr>
          <w:p w14:paraId="52CBE32E"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w:t>
            </w:r>
          </w:p>
        </w:tc>
        <w:tc>
          <w:tcPr>
            <w:tcW w:w="6075" w:type="dxa"/>
            <w:vAlign w:val="center"/>
          </w:tcPr>
          <w:p w14:paraId="72D72B0F"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说明书中是否出现“在此处键入”“QUOTE”、“本地目录路径”等无关的字样，发明申请是否说明书中出现“本实用新型”、实用新型说明书中是否出现“本发明”的表述；</w:t>
            </w:r>
          </w:p>
        </w:tc>
        <w:tc>
          <w:tcPr>
            <w:tcW w:w="2148" w:type="dxa"/>
            <w:vAlign w:val="center"/>
          </w:tcPr>
          <w:p w14:paraId="439BC600"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2A836C21" w14:textId="77777777" w:rsidTr="0083480B">
        <w:trPr>
          <w:trHeight w:hRule="exact" w:val="587"/>
          <w:jc w:val="center"/>
        </w:trPr>
        <w:tc>
          <w:tcPr>
            <w:tcW w:w="1076" w:type="dxa"/>
            <w:vMerge/>
            <w:vAlign w:val="center"/>
          </w:tcPr>
          <w:p w14:paraId="27B852B6"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6549CDEE"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说明书是否用词规范、语句清楚，是否使用“如权利要求……所述的……”一类引用语；</w:t>
            </w:r>
          </w:p>
        </w:tc>
        <w:tc>
          <w:tcPr>
            <w:tcW w:w="2148" w:type="dxa"/>
            <w:vAlign w:val="center"/>
          </w:tcPr>
          <w:p w14:paraId="5B6E1E0B"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161A3768" w14:textId="77777777" w:rsidTr="0083480B">
        <w:trPr>
          <w:trHeight w:hRule="exact" w:val="342"/>
          <w:jc w:val="center"/>
        </w:trPr>
        <w:tc>
          <w:tcPr>
            <w:tcW w:w="1076" w:type="dxa"/>
            <w:vMerge/>
            <w:vAlign w:val="center"/>
          </w:tcPr>
          <w:p w14:paraId="0ED8098E"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10F33EB7"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说明书中是否使用商业性宣传用语；</w:t>
            </w:r>
          </w:p>
        </w:tc>
        <w:tc>
          <w:tcPr>
            <w:tcW w:w="2148" w:type="dxa"/>
            <w:vAlign w:val="center"/>
          </w:tcPr>
          <w:p w14:paraId="5EB9B9D0"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587BC707" w14:textId="77777777" w:rsidTr="0083480B">
        <w:trPr>
          <w:trHeight w:hRule="exact" w:val="572"/>
          <w:jc w:val="center"/>
        </w:trPr>
        <w:tc>
          <w:tcPr>
            <w:tcW w:w="1076" w:type="dxa"/>
            <w:vMerge/>
            <w:vAlign w:val="center"/>
          </w:tcPr>
          <w:p w14:paraId="06CC5844"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6862E71E"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说明书中文字、表格、公式是否清晰完整，公式中第一次出现的符号和参数是否清楚说明其含义；</w:t>
            </w:r>
          </w:p>
        </w:tc>
        <w:tc>
          <w:tcPr>
            <w:tcW w:w="2148" w:type="dxa"/>
            <w:vAlign w:val="center"/>
          </w:tcPr>
          <w:p w14:paraId="35494F81"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6E1B7F49" w14:textId="77777777" w:rsidTr="0083480B">
        <w:trPr>
          <w:trHeight w:hRule="exact" w:val="567"/>
          <w:jc w:val="center"/>
        </w:trPr>
        <w:tc>
          <w:tcPr>
            <w:tcW w:w="1076" w:type="dxa"/>
            <w:vMerge/>
            <w:vAlign w:val="center"/>
          </w:tcPr>
          <w:p w14:paraId="1F8F361B"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541B6620"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说明书中采用的英文简写是否有本领域公知的明确含义；</w:t>
            </w:r>
          </w:p>
        </w:tc>
        <w:tc>
          <w:tcPr>
            <w:tcW w:w="2148" w:type="dxa"/>
            <w:vAlign w:val="center"/>
          </w:tcPr>
          <w:p w14:paraId="3A29BBEE"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5954DA62" w14:textId="77777777" w:rsidTr="0083480B">
        <w:trPr>
          <w:trHeight w:hRule="exact" w:val="597"/>
          <w:jc w:val="center"/>
        </w:trPr>
        <w:tc>
          <w:tcPr>
            <w:tcW w:w="1076" w:type="dxa"/>
            <w:vMerge/>
            <w:vAlign w:val="center"/>
          </w:tcPr>
          <w:p w14:paraId="2FEF0DF4"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00F71BFE"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说明书中是否出现多余标点符号、空行、空格、下划线、错别字、漏字等；</w:t>
            </w:r>
          </w:p>
        </w:tc>
        <w:tc>
          <w:tcPr>
            <w:tcW w:w="2148" w:type="dxa"/>
            <w:vAlign w:val="center"/>
          </w:tcPr>
          <w:p w14:paraId="22F9844A"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72B44210" w14:textId="77777777" w:rsidTr="0083480B">
        <w:trPr>
          <w:trHeight w:hRule="exact" w:val="602"/>
          <w:jc w:val="center"/>
        </w:trPr>
        <w:tc>
          <w:tcPr>
            <w:tcW w:w="1076" w:type="dxa"/>
            <w:vMerge/>
            <w:vAlign w:val="center"/>
          </w:tcPr>
          <w:p w14:paraId="274ABC3B"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7923DE53"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说明书中引证文件是否是公开出版物，是否符合引用规定；</w:t>
            </w:r>
          </w:p>
        </w:tc>
        <w:tc>
          <w:tcPr>
            <w:tcW w:w="2148" w:type="dxa"/>
            <w:vAlign w:val="center"/>
          </w:tcPr>
          <w:p w14:paraId="70150D83"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033735C2" w14:textId="77777777" w:rsidTr="0083480B">
        <w:trPr>
          <w:trHeight w:hRule="exact" w:val="387"/>
          <w:jc w:val="center"/>
        </w:trPr>
        <w:tc>
          <w:tcPr>
            <w:tcW w:w="1076" w:type="dxa"/>
            <w:vMerge/>
            <w:vAlign w:val="center"/>
          </w:tcPr>
          <w:p w14:paraId="08575A2D"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1A2B154A"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说明书中的图号、附图说明是否</w:t>
            </w:r>
            <w:proofErr w:type="gramStart"/>
            <w:r>
              <w:rPr>
                <w:rFonts w:asciiTheme="minorEastAsia" w:eastAsiaTheme="minorEastAsia" w:hAnsiTheme="minorEastAsia" w:cstheme="minorEastAsia" w:hint="eastAsia"/>
                <w:sz w:val="24"/>
                <w:szCs w:val="24"/>
              </w:rPr>
              <w:t>与附图</w:t>
            </w:r>
            <w:proofErr w:type="gramEnd"/>
            <w:r>
              <w:rPr>
                <w:rFonts w:asciiTheme="minorEastAsia" w:eastAsiaTheme="minorEastAsia" w:hAnsiTheme="minorEastAsia" w:cstheme="minorEastAsia" w:hint="eastAsia"/>
                <w:sz w:val="24"/>
                <w:szCs w:val="24"/>
              </w:rPr>
              <w:t>一致；</w:t>
            </w:r>
          </w:p>
        </w:tc>
        <w:tc>
          <w:tcPr>
            <w:tcW w:w="2148" w:type="dxa"/>
            <w:vAlign w:val="center"/>
          </w:tcPr>
          <w:p w14:paraId="01DC806B"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799C258A" w14:textId="77777777" w:rsidTr="0083480B">
        <w:trPr>
          <w:trHeight w:hRule="exact" w:val="572"/>
          <w:jc w:val="center"/>
        </w:trPr>
        <w:tc>
          <w:tcPr>
            <w:tcW w:w="1076" w:type="dxa"/>
            <w:vMerge/>
            <w:vAlign w:val="center"/>
          </w:tcPr>
          <w:p w14:paraId="7815FF62"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7EF3545F"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说明书文字部分记载的附图标记是否与说明书附图中的附图标记一一对应；</w:t>
            </w:r>
          </w:p>
        </w:tc>
        <w:tc>
          <w:tcPr>
            <w:tcW w:w="2148" w:type="dxa"/>
            <w:vAlign w:val="center"/>
          </w:tcPr>
          <w:p w14:paraId="57F8A9EF"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594FD9E2" w14:textId="77777777" w:rsidTr="0083480B">
        <w:trPr>
          <w:trHeight w:hRule="exact" w:val="617"/>
          <w:jc w:val="center"/>
        </w:trPr>
        <w:tc>
          <w:tcPr>
            <w:tcW w:w="1076" w:type="dxa"/>
            <w:vMerge/>
            <w:vAlign w:val="center"/>
          </w:tcPr>
          <w:p w14:paraId="765918AA"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53142393"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说明书中是否出现任何违反法律规定或含有涉密信息、政治敏感信息的内容；</w:t>
            </w:r>
          </w:p>
        </w:tc>
        <w:tc>
          <w:tcPr>
            <w:tcW w:w="2148" w:type="dxa"/>
            <w:vAlign w:val="center"/>
          </w:tcPr>
          <w:p w14:paraId="46A594F2"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2707EE86" w14:textId="77777777" w:rsidTr="0083480B">
        <w:trPr>
          <w:trHeight w:hRule="exact" w:val="327"/>
          <w:jc w:val="center"/>
        </w:trPr>
        <w:tc>
          <w:tcPr>
            <w:tcW w:w="1076" w:type="dxa"/>
            <w:vMerge/>
            <w:vAlign w:val="center"/>
          </w:tcPr>
          <w:p w14:paraId="6766A85D"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6855DBE3"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说明书名</w:t>
            </w:r>
            <w:proofErr w:type="gramStart"/>
            <w:r>
              <w:rPr>
                <w:rFonts w:asciiTheme="minorEastAsia" w:eastAsiaTheme="minorEastAsia" w:hAnsiTheme="minorEastAsia" w:cstheme="minorEastAsia" w:hint="eastAsia"/>
                <w:sz w:val="24"/>
                <w:szCs w:val="24"/>
              </w:rPr>
              <w:t>称是否</w:t>
            </w:r>
            <w:proofErr w:type="gramEnd"/>
            <w:r>
              <w:rPr>
                <w:rFonts w:asciiTheme="minorEastAsia" w:eastAsiaTheme="minorEastAsia" w:hAnsiTheme="minorEastAsia" w:cstheme="minorEastAsia" w:hint="eastAsia"/>
                <w:sz w:val="24"/>
                <w:szCs w:val="24"/>
              </w:rPr>
              <w:t>符合名称的撰写规定；</w:t>
            </w:r>
          </w:p>
        </w:tc>
        <w:tc>
          <w:tcPr>
            <w:tcW w:w="2148" w:type="dxa"/>
            <w:vAlign w:val="center"/>
          </w:tcPr>
          <w:p w14:paraId="40E18714"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6F4BD4F0" w14:textId="77777777" w:rsidTr="0083480B">
        <w:trPr>
          <w:trHeight w:hRule="exact" w:val="917"/>
          <w:jc w:val="center"/>
        </w:trPr>
        <w:tc>
          <w:tcPr>
            <w:tcW w:w="1076" w:type="dxa"/>
            <w:vMerge/>
            <w:vAlign w:val="center"/>
          </w:tcPr>
          <w:p w14:paraId="76563F80"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tcPr>
          <w:p w14:paraId="65CF13E0" w14:textId="77777777" w:rsidR="000C2445" w:rsidRDefault="000C2445" w:rsidP="000C2445">
            <w:pPr>
              <w:pStyle w:val="TableParagraph"/>
              <w:numPr>
                <w:ilvl w:val="0"/>
                <w:numId w:val="10"/>
              </w:numPr>
              <w:spacing w:before="139" w:line="260" w:lineRule="exact"/>
              <w:ind w:left="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是否包括技术领域、背景技术、发明或新型内容、附图说明（如有附图）、具体实施方式，且小标题前无段号；</w:t>
            </w:r>
          </w:p>
          <w:p w14:paraId="543A5450" w14:textId="77777777" w:rsidR="000C2445" w:rsidRDefault="000C2445" w:rsidP="0083480B">
            <w:pPr>
              <w:pStyle w:val="TableParagraph"/>
              <w:spacing w:before="139" w:line="260" w:lineRule="exact"/>
              <w:jc w:val="both"/>
              <w:rPr>
                <w:rFonts w:asciiTheme="minorEastAsia" w:eastAsiaTheme="minorEastAsia" w:hAnsiTheme="minorEastAsia" w:cstheme="minorEastAsia"/>
                <w:sz w:val="24"/>
                <w:szCs w:val="24"/>
              </w:rPr>
            </w:pPr>
          </w:p>
          <w:p w14:paraId="5CC15608" w14:textId="77777777" w:rsidR="000C2445" w:rsidRDefault="000C2445" w:rsidP="0083480B">
            <w:pPr>
              <w:pStyle w:val="TableParagraph"/>
              <w:spacing w:before="139" w:line="260" w:lineRule="exact"/>
              <w:ind w:left="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具体实施方式；</w:t>
            </w:r>
          </w:p>
          <w:p w14:paraId="000E4A00" w14:textId="77777777" w:rsidR="000C2445" w:rsidRDefault="000C2445" w:rsidP="0083480B">
            <w:pPr>
              <w:pStyle w:val="TableParagraph"/>
              <w:spacing w:before="139" w:line="260" w:lineRule="exact"/>
              <w:jc w:val="both"/>
              <w:rPr>
                <w:rFonts w:asciiTheme="minorEastAsia" w:eastAsiaTheme="minorEastAsia" w:hAnsiTheme="minorEastAsia" w:cstheme="minorEastAsia"/>
                <w:sz w:val="24"/>
                <w:szCs w:val="24"/>
              </w:rPr>
            </w:pPr>
          </w:p>
          <w:p w14:paraId="3F39945A" w14:textId="77777777" w:rsidR="000C2445" w:rsidRDefault="000C2445" w:rsidP="0083480B">
            <w:pPr>
              <w:pStyle w:val="TableParagraph"/>
              <w:spacing w:before="139" w:line="260" w:lineRule="exact"/>
              <w:ind w:left="0"/>
              <w:jc w:val="both"/>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具体实施方式；</w:t>
            </w:r>
          </w:p>
        </w:tc>
        <w:tc>
          <w:tcPr>
            <w:tcW w:w="2148" w:type="dxa"/>
            <w:vAlign w:val="center"/>
          </w:tcPr>
          <w:p w14:paraId="1EFD1CF0"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70B005E3" w14:textId="77777777" w:rsidTr="0083480B">
        <w:trPr>
          <w:trHeight w:hRule="exact" w:val="304"/>
          <w:jc w:val="center"/>
        </w:trPr>
        <w:tc>
          <w:tcPr>
            <w:tcW w:w="1076" w:type="dxa"/>
            <w:vMerge/>
            <w:vAlign w:val="center"/>
          </w:tcPr>
          <w:p w14:paraId="4B34EC67"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485E16F1" w14:textId="77777777" w:rsidR="000C2445" w:rsidRDefault="000C2445" w:rsidP="000C2445">
            <w:pPr>
              <w:pStyle w:val="1"/>
              <w:numPr>
                <w:ilvl w:val="0"/>
                <w:numId w:val="10"/>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说明书中是否有插图，是否有含有插图的表格；</w:t>
            </w:r>
          </w:p>
        </w:tc>
        <w:tc>
          <w:tcPr>
            <w:tcW w:w="2148" w:type="dxa"/>
            <w:vAlign w:val="center"/>
          </w:tcPr>
          <w:p w14:paraId="5CA2E820"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6BB25024" w14:textId="77777777" w:rsidTr="0083480B">
        <w:trPr>
          <w:trHeight w:hRule="exact" w:val="357"/>
          <w:jc w:val="center"/>
        </w:trPr>
        <w:tc>
          <w:tcPr>
            <w:tcW w:w="1076" w:type="dxa"/>
            <w:vMerge w:val="restart"/>
            <w:vAlign w:val="center"/>
          </w:tcPr>
          <w:p w14:paraId="2BDED5BE"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说明书附图及摘要</w:t>
            </w:r>
          </w:p>
        </w:tc>
        <w:tc>
          <w:tcPr>
            <w:tcW w:w="6075" w:type="dxa"/>
            <w:vAlign w:val="center"/>
          </w:tcPr>
          <w:p w14:paraId="1EBAB2AA"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附图图号是否使用阿拉伯数字顺序编号；</w:t>
            </w:r>
          </w:p>
        </w:tc>
        <w:tc>
          <w:tcPr>
            <w:tcW w:w="2148" w:type="dxa"/>
            <w:vAlign w:val="center"/>
          </w:tcPr>
          <w:p w14:paraId="7B64F906"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2C49E074" w14:textId="77777777" w:rsidTr="0083480B">
        <w:trPr>
          <w:trHeight w:hRule="exact" w:val="312"/>
          <w:jc w:val="center"/>
        </w:trPr>
        <w:tc>
          <w:tcPr>
            <w:tcW w:w="1076" w:type="dxa"/>
            <w:vMerge/>
            <w:vAlign w:val="center"/>
          </w:tcPr>
          <w:p w14:paraId="32B963C0"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0D347B2B"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附图是否清晰，符合制图要求；</w:t>
            </w:r>
          </w:p>
        </w:tc>
        <w:tc>
          <w:tcPr>
            <w:tcW w:w="2148" w:type="dxa"/>
            <w:vAlign w:val="center"/>
          </w:tcPr>
          <w:p w14:paraId="3165DFDD"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4918B476" w14:textId="77777777" w:rsidTr="0083480B">
        <w:trPr>
          <w:trHeight w:hRule="exact" w:val="352"/>
          <w:jc w:val="center"/>
        </w:trPr>
        <w:tc>
          <w:tcPr>
            <w:tcW w:w="1076" w:type="dxa"/>
            <w:vMerge/>
            <w:vAlign w:val="center"/>
          </w:tcPr>
          <w:p w14:paraId="29347A57"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5D4617EC"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附图是否有色彩；</w:t>
            </w:r>
          </w:p>
        </w:tc>
        <w:tc>
          <w:tcPr>
            <w:tcW w:w="2148" w:type="dxa"/>
            <w:vAlign w:val="center"/>
          </w:tcPr>
          <w:p w14:paraId="65109B0A"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01652387" w14:textId="77777777" w:rsidTr="0083480B">
        <w:trPr>
          <w:trHeight w:hRule="exact" w:val="352"/>
          <w:jc w:val="center"/>
        </w:trPr>
        <w:tc>
          <w:tcPr>
            <w:tcW w:w="1076" w:type="dxa"/>
            <w:vMerge/>
            <w:vAlign w:val="center"/>
          </w:tcPr>
          <w:p w14:paraId="53CFE6F0"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69DB5762"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附图是否出现多余文字描述、是否出现多余边框；</w:t>
            </w:r>
          </w:p>
        </w:tc>
        <w:tc>
          <w:tcPr>
            <w:tcW w:w="2148" w:type="dxa"/>
            <w:vAlign w:val="center"/>
          </w:tcPr>
          <w:p w14:paraId="1EB42E69"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298CAC4A" w14:textId="77777777" w:rsidTr="0083480B">
        <w:trPr>
          <w:trHeight w:hRule="exact" w:val="337"/>
          <w:jc w:val="center"/>
        </w:trPr>
        <w:tc>
          <w:tcPr>
            <w:tcW w:w="1076" w:type="dxa"/>
            <w:vMerge/>
            <w:vAlign w:val="center"/>
          </w:tcPr>
          <w:p w14:paraId="20109A0F"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37F2E4C7"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申请文件中表示同一组成部分的附图标记是否一致；</w:t>
            </w:r>
          </w:p>
        </w:tc>
        <w:tc>
          <w:tcPr>
            <w:tcW w:w="2148" w:type="dxa"/>
            <w:vAlign w:val="center"/>
          </w:tcPr>
          <w:p w14:paraId="7C3F7587"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3E1CC5F1" w14:textId="77777777" w:rsidTr="0083480B">
        <w:trPr>
          <w:trHeight w:hRule="exact" w:val="337"/>
          <w:jc w:val="center"/>
        </w:trPr>
        <w:tc>
          <w:tcPr>
            <w:tcW w:w="1076" w:type="dxa"/>
            <w:vMerge/>
            <w:vAlign w:val="center"/>
          </w:tcPr>
          <w:p w14:paraId="14BA4A42"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49BF825E"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附图中是否存在说明书文字部分没有的记载；</w:t>
            </w:r>
          </w:p>
        </w:tc>
        <w:tc>
          <w:tcPr>
            <w:tcW w:w="2148" w:type="dxa"/>
            <w:vAlign w:val="center"/>
          </w:tcPr>
          <w:p w14:paraId="52F9396C"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322336B2" w14:textId="77777777" w:rsidTr="0083480B">
        <w:trPr>
          <w:trHeight w:hRule="exact" w:val="372"/>
          <w:jc w:val="center"/>
        </w:trPr>
        <w:tc>
          <w:tcPr>
            <w:tcW w:w="1076" w:type="dxa"/>
            <w:vMerge/>
            <w:vAlign w:val="center"/>
          </w:tcPr>
          <w:p w14:paraId="70E282FE"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3CC83F50"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摘要附图是否是说明书附图中的一幅；</w:t>
            </w:r>
          </w:p>
        </w:tc>
        <w:tc>
          <w:tcPr>
            <w:tcW w:w="2148" w:type="dxa"/>
            <w:vAlign w:val="center"/>
          </w:tcPr>
          <w:p w14:paraId="6931AF69"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2F001D09" w14:textId="77777777" w:rsidTr="0083480B">
        <w:trPr>
          <w:trHeight w:hRule="exact" w:val="372"/>
          <w:jc w:val="center"/>
        </w:trPr>
        <w:tc>
          <w:tcPr>
            <w:tcW w:w="1076" w:type="dxa"/>
            <w:vMerge/>
            <w:vAlign w:val="center"/>
          </w:tcPr>
          <w:p w14:paraId="0BF6258E"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p>
        </w:tc>
        <w:tc>
          <w:tcPr>
            <w:tcW w:w="6075" w:type="dxa"/>
            <w:vAlign w:val="center"/>
          </w:tcPr>
          <w:p w14:paraId="7D0B78B9" w14:textId="77777777" w:rsidR="000C2445" w:rsidRDefault="000C2445" w:rsidP="000C2445">
            <w:pPr>
              <w:pStyle w:val="1"/>
              <w:numPr>
                <w:ilvl w:val="0"/>
                <w:numId w:val="11"/>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摘要内容是否符合撰写规范，字数是否小于300字；</w:t>
            </w:r>
          </w:p>
        </w:tc>
        <w:tc>
          <w:tcPr>
            <w:tcW w:w="2148" w:type="dxa"/>
            <w:vAlign w:val="center"/>
          </w:tcPr>
          <w:p w14:paraId="3C233DA1"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475FAE79" w14:textId="77777777" w:rsidTr="0083480B">
        <w:trPr>
          <w:trHeight w:hRule="exact" w:val="597"/>
          <w:jc w:val="center"/>
        </w:trPr>
        <w:tc>
          <w:tcPr>
            <w:tcW w:w="1076" w:type="dxa"/>
            <w:vMerge w:val="restart"/>
            <w:vAlign w:val="center"/>
          </w:tcPr>
          <w:p w14:paraId="3266AA0D"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lastRenderedPageBreak/>
              <w:t>其他</w:t>
            </w:r>
          </w:p>
          <w:p w14:paraId="27968F03"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注意</w:t>
            </w:r>
          </w:p>
          <w:p w14:paraId="55F93B35" w14:textId="77777777" w:rsidR="000C2445" w:rsidRDefault="000C2445" w:rsidP="0083480B">
            <w:pPr>
              <w:widowControl/>
              <w:spacing w:line="260" w:lineRule="exact"/>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事项</w:t>
            </w:r>
          </w:p>
        </w:tc>
        <w:tc>
          <w:tcPr>
            <w:tcW w:w="6075" w:type="dxa"/>
            <w:vAlign w:val="center"/>
          </w:tcPr>
          <w:p w14:paraId="55614748" w14:textId="77777777" w:rsidR="000C2445" w:rsidRDefault="000C2445" w:rsidP="000C2445">
            <w:pPr>
              <w:pStyle w:val="1"/>
              <w:numPr>
                <w:ilvl w:val="0"/>
                <w:numId w:val="12"/>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是否存在同一申请人同日对同样的发明创造同时提交发明专利和实用新型专利；</w:t>
            </w:r>
          </w:p>
        </w:tc>
        <w:tc>
          <w:tcPr>
            <w:tcW w:w="2148" w:type="dxa"/>
            <w:vAlign w:val="center"/>
          </w:tcPr>
          <w:p w14:paraId="0FF865A2"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6E414FC5" w14:textId="77777777" w:rsidTr="0083480B">
        <w:trPr>
          <w:trHeight w:hRule="exact" w:val="587"/>
          <w:jc w:val="center"/>
        </w:trPr>
        <w:tc>
          <w:tcPr>
            <w:tcW w:w="1076" w:type="dxa"/>
            <w:vMerge/>
            <w:vAlign w:val="center"/>
          </w:tcPr>
          <w:p w14:paraId="3CB541C2"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10A8753D" w14:textId="77777777" w:rsidR="000C2445" w:rsidRDefault="000C2445" w:rsidP="000C2445">
            <w:pPr>
              <w:pStyle w:val="1"/>
              <w:numPr>
                <w:ilvl w:val="0"/>
                <w:numId w:val="12"/>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提交的发明专利或实用新型专利申请是否为分案申请；</w:t>
            </w:r>
          </w:p>
        </w:tc>
        <w:tc>
          <w:tcPr>
            <w:tcW w:w="2148" w:type="dxa"/>
            <w:vAlign w:val="center"/>
          </w:tcPr>
          <w:p w14:paraId="29A65CC2"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453617C3" w14:textId="77777777" w:rsidTr="0083480B">
        <w:trPr>
          <w:trHeight w:hRule="exact" w:val="387"/>
          <w:jc w:val="center"/>
        </w:trPr>
        <w:tc>
          <w:tcPr>
            <w:tcW w:w="1076" w:type="dxa"/>
            <w:vMerge/>
            <w:vAlign w:val="center"/>
          </w:tcPr>
          <w:p w14:paraId="5A9E3BD7"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036A89F1" w14:textId="77777777" w:rsidR="000C2445" w:rsidRDefault="000C2445" w:rsidP="000C2445">
            <w:pPr>
              <w:pStyle w:val="1"/>
              <w:numPr>
                <w:ilvl w:val="0"/>
                <w:numId w:val="12"/>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提交的申请是否为需要进行保密审查的申请；</w:t>
            </w:r>
          </w:p>
        </w:tc>
        <w:tc>
          <w:tcPr>
            <w:tcW w:w="2148" w:type="dxa"/>
            <w:vAlign w:val="center"/>
          </w:tcPr>
          <w:p w14:paraId="293A8612"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69D07E07" w14:textId="77777777" w:rsidTr="0083480B">
        <w:trPr>
          <w:trHeight w:hRule="exact" w:val="607"/>
          <w:jc w:val="center"/>
        </w:trPr>
        <w:tc>
          <w:tcPr>
            <w:tcW w:w="1076" w:type="dxa"/>
            <w:vMerge/>
            <w:vAlign w:val="center"/>
          </w:tcPr>
          <w:p w14:paraId="473A68A9"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26CDE68D" w14:textId="77777777" w:rsidR="000C2445" w:rsidRDefault="000C2445" w:rsidP="000C2445">
            <w:pPr>
              <w:pStyle w:val="1"/>
              <w:numPr>
                <w:ilvl w:val="0"/>
                <w:numId w:val="12"/>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提交的申请是否为专利国际申请或进入中国国家阶段的PCT 国际申请；</w:t>
            </w:r>
          </w:p>
          <w:p w14:paraId="441269D1"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2148" w:type="dxa"/>
            <w:vAlign w:val="center"/>
          </w:tcPr>
          <w:p w14:paraId="1172526B"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59882A24" w14:textId="77777777" w:rsidTr="0083480B">
        <w:trPr>
          <w:trHeight w:hRule="exact" w:val="662"/>
          <w:jc w:val="center"/>
        </w:trPr>
        <w:tc>
          <w:tcPr>
            <w:tcW w:w="1076" w:type="dxa"/>
            <w:vMerge/>
            <w:vAlign w:val="center"/>
          </w:tcPr>
          <w:p w14:paraId="7E7FC45B"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069CD3E5" w14:textId="77777777" w:rsidR="000C2445" w:rsidRDefault="000C2445" w:rsidP="000C2445">
            <w:pPr>
              <w:widowControl/>
              <w:numPr>
                <w:ilvl w:val="0"/>
                <w:numId w:val="12"/>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CPC导出的案卷包中是否同时包含doc和xml格式文件，且两个文件中的内容是否一致；</w:t>
            </w:r>
          </w:p>
        </w:tc>
        <w:tc>
          <w:tcPr>
            <w:tcW w:w="2148" w:type="dxa"/>
            <w:vAlign w:val="center"/>
          </w:tcPr>
          <w:p w14:paraId="49799CFB"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r w:rsidR="000C2445" w14:paraId="68003CA6" w14:textId="77777777" w:rsidTr="0083480B">
        <w:trPr>
          <w:trHeight w:hRule="exact" w:val="582"/>
          <w:jc w:val="center"/>
        </w:trPr>
        <w:tc>
          <w:tcPr>
            <w:tcW w:w="1076" w:type="dxa"/>
            <w:vMerge/>
            <w:vAlign w:val="center"/>
          </w:tcPr>
          <w:p w14:paraId="57C58290" w14:textId="77777777" w:rsidR="000C2445" w:rsidRDefault="000C2445" w:rsidP="0083480B">
            <w:pPr>
              <w:widowControl/>
              <w:spacing w:line="260" w:lineRule="exact"/>
              <w:rPr>
                <w:rFonts w:asciiTheme="minorEastAsia" w:eastAsiaTheme="minorEastAsia" w:hAnsiTheme="minorEastAsia" w:cstheme="minorEastAsia"/>
                <w:sz w:val="24"/>
                <w:szCs w:val="24"/>
              </w:rPr>
            </w:pPr>
          </w:p>
        </w:tc>
        <w:tc>
          <w:tcPr>
            <w:tcW w:w="6075" w:type="dxa"/>
            <w:vAlign w:val="center"/>
          </w:tcPr>
          <w:p w14:paraId="4F2EC632" w14:textId="77777777" w:rsidR="000C2445" w:rsidRDefault="000C2445" w:rsidP="000C2445">
            <w:pPr>
              <w:widowControl/>
              <w:numPr>
                <w:ilvl w:val="0"/>
                <w:numId w:val="12"/>
              </w:numPr>
              <w:spacing w:line="26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提交的申请文件是否存在其他导致初审环节被发补正通知书的情形；</w:t>
            </w:r>
          </w:p>
        </w:tc>
        <w:tc>
          <w:tcPr>
            <w:tcW w:w="2148" w:type="dxa"/>
            <w:vAlign w:val="center"/>
          </w:tcPr>
          <w:p w14:paraId="50765DFB" w14:textId="77777777" w:rsidR="000C2445" w:rsidRDefault="000C2445" w:rsidP="0083480B">
            <w:pPr>
              <w:widowControl/>
              <w:spacing w:line="260" w:lineRule="exact"/>
              <w:rPr>
                <w:rFonts w:asciiTheme="minorEastAsia" w:eastAsiaTheme="minorEastAsia" w:hAnsiTheme="minorEastAsia" w:cstheme="minorEastAsia"/>
                <w:sz w:val="24"/>
                <w:szCs w:val="24"/>
              </w:rPr>
            </w:pPr>
          </w:p>
        </w:tc>
      </w:tr>
    </w:tbl>
    <w:p w14:paraId="4F543449" w14:textId="77777777" w:rsidR="0019552E" w:rsidRPr="000C2445" w:rsidRDefault="0019552E" w:rsidP="000C2445">
      <w:pPr>
        <w:pStyle w:val="a4"/>
        <w:spacing w:line="540" w:lineRule="exact"/>
        <w:rPr>
          <w:rFonts w:ascii="仿宋_GB2312" w:eastAsia="仿宋_GB2312" w:hAnsi="仿宋_GB2312" w:cs="仿宋_GB2312" w:hint="eastAsia"/>
          <w:sz w:val="32"/>
          <w:szCs w:val="32"/>
          <w:shd w:val="clear" w:color="auto" w:fill="FFFFFF"/>
          <w:lang w:val="en-US" w:bidi="ar-SA"/>
        </w:rPr>
      </w:pPr>
    </w:p>
    <w:sectPr w:rsidR="0019552E" w:rsidRPr="000C24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86"/>
    <w:family w:val="swiss"/>
    <w:pitch w:val="default"/>
    <w:sig w:usb0="FFFFFFFF" w:usb1="E9FFFFFF" w:usb2="0000003F" w:usb3="00000000" w:csb0="603F01FF" w:csb1="FFFF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8E477E3"/>
    <w:multiLevelType w:val="singleLevel"/>
    <w:tmpl w:val="88E477E3"/>
    <w:lvl w:ilvl="0">
      <w:start w:val="1"/>
      <w:numFmt w:val="decimal"/>
      <w:suff w:val="space"/>
      <w:lvlText w:val="%1."/>
      <w:lvlJc w:val="left"/>
    </w:lvl>
  </w:abstractNum>
  <w:abstractNum w:abstractNumId="1" w15:restartNumberingAfterBreak="0">
    <w:nsid w:val="9629D6E3"/>
    <w:multiLevelType w:val="singleLevel"/>
    <w:tmpl w:val="9629D6E3"/>
    <w:lvl w:ilvl="0">
      <w:start w:val="1"/>
      <w:numFmt w:val="decimal"/>
      <w:suff w:val="space"/>
      <w:lvlText w:val="%1."/>
      <w:lvlJc w:val="left"/>
    </w:lvl>
  </w:abstractNum>
  <w:abstractNum w:abstractNumId="2" w15:restartNumberingAfterBreak="0">
    <w:nsid w:val="A62C5632"/>
    <w:multiLevelType w:val="singleLevel"/>
    <w:tmpl w:val="A62C5632"/>
    <w:lvl w:ilvl="0">
      <w:start w:val="1"/>
      <w:numFmt w:val="decimal"/>
      <w:suff w:val="nothing"/>
      <w:lvlText w:val="%1．"/>
      <w:lvlJc w:val="left"/>
      <w:pPr>
        <w:ind w:left="0" w:firstLine="400"/>
      </w:pPr>
      <w:rPr>
        <w:rFonts w:hint="default"/>
      </w:rPr>
    </w:lvl>
  </w:abstractNum>
  <w:abstractNum w:abstractNumId="3" w15:restartNumberingAfterBreak="0">
    <w:nsid w:val="B0492DF7"/>
    <w:multiLevelType w:val="singleLevel"/>
    <w:tmpl w:val="B0492DF7"/>
    <w:lvl w:ilvl="0">
      <w:start w:val="1"/>
      <w:numFmt w:val="decimal"/>
      <w:suff w:val="nothing"/>
      <w:lvlText w:val="%1．"/>
      <w:lvlJc w:val="left"/>
      <w:pPr>
        <w:ind w:left="0" w:firstLine="400"/>
      </w:pPr>
      <w:rPr>
        <w:rFonts w:hint="default"/>
      </w:rPr>
    </w:lvl>
  </w:abstractNum>
  <w:abstractNum w:abstractNumId="4" w15:restartNumberingAfterBreak="0">
    <w:nsid w:val="BF8FB253"/>
    <w:multiLevelType w:val="singleLevel"/>
    <w:tmpl w:val="BF8FB253"/>
    <w:lvl w:ilvl="0">
      <w:start w:val="1"/>
      <w:numFmt w:val="decimal"/>
      <w:suff w:val="space"/>
      <w:lvlText w:val="%1."/>
      <w:lvlJc w:val="left"/>
    </w:lvl>
  </w:abstractNum>
  <w:abstractNum w:abstractNumId="5" w15:restartNumberingAfterBreak="0">
    <w:nsid w:val="C039ED96"/>
    <w:multiLevelType w:val="singleLevel"/>
    <w:tmpl w:val="C039ED96"/>
    <w:lvl w:ilvl="0">
      <w:start w:val="1"/>
      <w:numFmt w:val="decimal"/>
      <w:suff w:val="space"/>
      <w:lvlText w:val="%1."/>
      <w:lvlJc w:val="left"/>
    </w:lvl>
  </w:abstractNum>
  <w:abstractNum w:abstractNumId="6" w15:restartNumberingAfterBreak="0">
    <w:nsid w:val="CDFF9647"/>
    <w:multiLevelType w:val="singleLevel"/>
    <w:tmpl w:val="CDFF9647"/>
    <w:lvl w:ilvl="0">
      <w:start w:val="1"/>
      <w:numFmt w:val="decimal"/>
      <w:suff w:val="space"/>
      <w:lvlText w:val="%1."/>
      <w:lvlJc w:val="left"/>
    </w:lvl>
  </w:abstractNum>
  <w:abstractNum w:abstractNumId="7" w15:restartNumberingAfterBreak="0">
    <w:nsid w:val="EA695903"/>
    <w:multiLevelType w:val="singleLevel"/>
    <w:tmpl w:val="EA695903"/>
    <w:lvl w:ilvl="0">
      <w:start w:val="1"/>
      <w:numFmt w:val="decimal"/>
      <w:suff w:val="nothing"/>
      <w:lvlText w:val="%1．"/>
      <w:lvlJc w:val="left"/>
      <w:pPr>
        <w:ind w:left="0" w:firstLine="400"/>
      </w:pPr>
      <w:rPr>
        <w:rFonts w:hint="default"/>
      </w:rPr>
    </w:lvl>
  </w:abstractNum>
  <w:abstractNum w:abstractNumId="8" w15:restartNumberingAfterBreak="0">
    <w:nsid w:val="F8C820DB"/>
    <w:multiLevelType w:val="singleLevel"/>
    <w:tmpl w:val="F8C820DB"/>
    <w:lvl w:ilvl="0">
      <w:start w:val="1"/>
      <w:numFmt w:val="decimal"/>
      <w:suff w:val="nothing"/>
      <w:lvlText w:val="%1．"/>
      <w:lvlJc w:val="left"/>
      <w:pPr>
        <w:ind w:left="0" w:firstLine="400"/>
      </w:pPr>
      <w:rPr>
        <w:rFonts w:hint="default"/>
      </w:rPr>
    </w:lvl>
  </w:abstractNum>
  <w:abstractNum w:abstractNumId="9" w15:restartNumberingAfterBreak="0">
    <w:nsid w:val="028C1D7D"/>
    <w:multiLevelType w:val="singleLevel"/>
    <w:tmpl w:val="028C1D7D"/>
    <w:lvl w:ilvl="0">
      <w:start w:val="2"/>
      <w:numFmt w:val="decimal"/>
      <w:suff w:val="space"/>
      <w:lvlText w:val="%1."/>
      <w:lvlJc w:val="left"/>
    </w:lvl>
  </w:abstractNum>
  <w:abstractNum w:abstractNumId="10" w15:restartNumberingAfterBreak="0">
    <w:nsid w:val="1F1FBB01"/>
    <w:multiLevelType w:val="singleLevel"/>
    <w:tmpl w:val="1F1FBB01"/>
    <w:lvl w:ilvl="0">
      <w:start w:val="1"/>
      <w:numFmt w:val="decimal"/>
      <w:suff w:val="space"/>
      <w:lvlText w:val="%1."/>
      <w:lvlJc w:val="left"/>
    </w:lvl>
  </w:abstractNum>
  <w:abstractNum w:abstractNumId="11" w15:restartNumberingAfterBreak="0">
    <w:nsid w:val="2BCDE75C"/>
    <w:multiLevelType w:val="singleLevel"/>
    <w:tmpl w:val="2BCDE75C"/>
    <w:lvl w:ilvl="0">
      <w:start w:val="1"/>
      <w:numFmt w:val="decimal"/>
      <w:suff w:val="space"/>
      <w:lvlText w:val="%1."/>
      <w:lvlJc w:val="left"/>
    </w:lvl>
  </w:abstractNum>
  <w:num w:numId="1">
    <w:abstractNumId w:val="2"/>
  </w:num>
  <w:num w:numId="2">
    <w:abstractNumId w:val="0"/>
  </w:num>
  <w:num w:numId="3">
    <w:abstractNumId w:val="3"/>
  </w:num>
  <w:num w:numId="4">
    <w:abstractNumId w:val="8"/>
  </w:num>
  <w:num w:numId="5">
    <w:abstractNumId w:val="7"/>
  </w:num>
  <w:num w:numId="6">
    <w:abstractNumId w:val="1"/>
  </w:num>
  <w:num w:numId="7">
    <w:abstractNumId w:val="9"/>
  </w:num>
  <w:num w:numId="8">
    <w:abstractNumId w:val="6"/>
  </w:num>
  <w:num w:numId="9">
    <w:abstractNumId w:val="5"/>
  </w:num>
  <w:num w:numId="10">
    <w:abstractNumId w:val="11"/>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9DB16C8"/>
    <w:rsid w:val="000C2445"/>
    <w:rsid w:val="0019552E"/>
    <w:rsid w:val="09DB1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C4D79"/>
  <w15:docId w15:val="{D1CA1A16-BD76-4858-8B82-79F46A45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Calibri"/>
      <w:kern w:val="2"/>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首行缩进"/>
    <w:basedOn w:val="a"/>
    <w:uiPriority w:val="99"/>
    <w:qFormat/>
    <w:pPr>
      <w:ind w:firstLineChars="200" w:firstLine="480"/>
    </w:pPr>
    <w:rPr>
      <w:lang w:val="zh-CN"/>
    </w:rPr>
  </w:style>
  <w:style w:type="paragraph" w:styleId="a4">
    <w:name w:val="Body Text"/>
    <w:basedOn w:val="a"/>
    <w:uiPriority w:val="1"/>
    <w:qFormat/>
    <w:rPr>
      <w:rFonts w:ascii="宋体" w:hAnsi="宋体" w:cs="宋体"/>
      <w:sz w:val="28"/>
      <w:szCs w:val="28"/>
      <w:lang w:val="zh-CN" w:bidi="zh-CN"/>
    </w:rPr>
  </w:style>
  <w:style w:type="table" w:styleId="a5">
    <w:name w:val="Table Grid"/>
    <w:basedOn w:val="a2"/>
    <w:uiPriority w:val="99"/>
    <w:qFormat/>
    <w:rsid w:val="000C2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正文1"/>
    <w:qFormat/>
    <w:rsid w:val="000C2445"/>
    <w:pPr>
      <w:jc w:val="both"/>
    </w:pPr>
    <w:rPr>
      <w:rFonts w:ascii="Calibri" w:eastAsia="宋体" w:hAnsi="Calibri" w:cs="Calibri"/>
      <w:kern w:val="2"/>
      <w:sz w:val="21"/>
      <w:szCs w:val="21"/>
    </w:rPr>
  </w:style>
  <w:style w:type="paragraph" w:customStyle="1" w:styleId="TableParagraph">
    <w:name w:val="Table Paragraph"/>
    <w:basedOn w:val="a"/>
    <w:qFormat/>
    <w:rsid w:val="000C2445"/>
    <w:pPr>
      <w:autoSpaceDE w:val="0"/>
      <w:autoSpaceDN w:val="0"/>
      <w:ind w:left="15"/>
      <w:jc w:val="left"/>
    </w:pPr>
    <w:rPr>
      <w:rFonts w:ascii="Arial Unicode MS" w:eastAsia="Arial Unicode MS" w:hAnsi="Arial Unicode MS" w:cs="Arial Unicode MS"/>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597</Words>
  <Characters>3405</Characters>
  <Application>Microsoft Office Word</Application>
  <DocSecurity>0</DocSecurity>
  <Lines>28</Lines>
  <Paragraphs>7</Paragraphs>
  <ScaleCrop>false</ScaleCrop>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阿旭</dc:creator>
  <cp:lastModifiedBy>Administrator</cp:lastModifiedBy>
  <cp:revision>2</cp:revision>
  <dcterms:created xsi:type="dcterms:W3CDTF">2022-02-14T08:20:00Z</dcterms:created>
  <dcterms:modified xsi:type="dcterms:W3CDTF">2022-03-10T07:29:00Z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2052-11.1.0.11116</vt:lpwstr>
  </property>
  <property fmtid="{D5CDD505-2E9C-101B-9397-08002B2CF9AE}" pid="3" name="ICV">
    <vt:lpwstr>8CE9A509E61549D88166FD95FC5AB881</vt:lpwstr>
  </property>
</Properties>
</file>