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项目名称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</w:rPr>
        <w:t>中国科学技术大学附属第一医院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安徽省立医院</w:t>
      </w:r>
      <w:r>
        <w:rPr>
          <w:rFonts w:hint="eastAsia"/>
          <w:sz w:val="28"/>
          <w:szCs w:val="28"/>
          <w:lang w:val="en-US" w:eastAsia="zh-CN"/>
        </w:rPr>
        <w:t>）</w:t>
      </w:r>
      <w:r>
        <w:rPr>
          <w:rFonts w:hint="eastAsia"/>
          <w:sz w:val="28"/>
          <w:szCs w:val="28"/>
        </w:rPr>
        <w:t>会计凭证档案盒；凭证案卷封面、封底；凭证包角纸</w:t>
      </w:r>
      <w:r>
        <w:rPr>
          <w:rFonts w:hint="eastAsia"/>
          <w:sz w:val="28"/>
          <w:szCs w:val="28"/>
          <w:lang w:val="en-US" w:eastAsia="zh-CN"/>
        </w:rPr>
        <w:t>采购</w:t>
      </w:r>
      <w:r>
        <w:rPr>
          <w:rFonts w:hint="eastAsia"/>
          <w:sz w:val="28"/>
          <w:szCs w:val="28"/>
        </w:rPr>
        <w:t>项目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医工</w:t>
      </w:r>
      <w:r>
        <w:rPr>
          <w:rFonts w:hint="eastAsia"/>
          <w:sz w:val="28"/>
          <w:szCs w:val="28"/>
          <w:lang w:eastAsia="zh-CN"/>
        </w:rPr>
        <w:t>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项目编号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bookmarkStart w:id="0" w:name="_GoBack"/>
      <w:r>
        <w:rPr>
          <w:rFonts w:hint="eastAsia"/>
          <w:sz w:val="28"/>
          <w:szCs w:val="28"/>
          <w:lang w:val="en-US" w:eastAsia="zh-CN"/>
        </w:rPr>
        <w:t>GN2023-32-4490</w:t>
      </w:r>
      <w:bookmarkEnd w:id="0"/>
    </w:p>
    <w:p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数量: </w:t>
      </w:r>
      <w:r>
        <w:rPr>
          <w:rFonts w:hint="eastAsia"/>
          <w:sz w:val="28"/>
          <w:szCs w:val="28"/>
        </w:rPr>
        <w:t>采购期限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 xml:space="preserve"> 年</w:t>
      </w:r>
    </w:p>
    <w:p>
      <w:pPr>
        <w:rPr>
          <w:rFonts w:hint="eastAsia" w:eastAsiaTheme="minor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技术参数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1.凭证盒A4：体积约220*310*60mm，加厚674g木浆牛皮纸，单封口，按医院要求订制印刷。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2.会计凭证案卷封面、封底：A4尺寸约212*299mm，150g加厚牛皮纸,按医院要求订制印刷。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3.凭证包角纸：尺寸约540*50mm，加厚牛皮纸。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4.供应期：3年。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5.*若属于院SPD管理范畴产品，需按医院医用物资SPD供应链模式统一管理。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wZWE1OTY3ZTc0YzFjNjA0NzU3Njg0MTQxNzYwYzcifQ=="/>
  </w:docVars>
  <w:rsids>
    <w:rsidRoot w:val="2F8655C6"/>
    <w:rsid w:val="111B02EE"/>
    <w:rsid w:val="1B92517B"/>
    <w:rsid w:val="2F8655C6"/>
    <w:rsid w:val="59471407"/>
    <w:rsid w:val="774A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</Words>
  <Characters>264</Characters>
  <Lines>0</Lines>
  <Paragraphs>0</Paragraphs>
  <TotalTime>6</TotalTime>
  <ScaleCrop>false</ScaleCrop>
  <LinksUpToDate>false</LinksUpToDate>
  <CharactersWithSpaces>266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2023-07-21T02:54:00Z</dcterms:created>
  <dc:creator>温日暖</dc:creator>
  <cp:lastModifiedBy>温日暖</cp:lastModifiedBy>
  <dcterms:modified xsi:type="dcterms:W3CDTF">2023-07-21T03:11:36Z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A01D5FA850FB40D4B99306C094E2FA0A_13</vt:lpwstr>
  </property>
</Properties>
</file>