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甲型流感病毒抗原检测试剂、人类免疫缺陷病毒抗体检测试剂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23AT46078006218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1.甲型流感病毒抗原检测试剂：用于定性检测鼻腔或咽喉分泌物样本中的甲型流感病毒抗原，批间CV≤15%, 批内CV≤10%。方法学：胶体金法或乳胶法；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2.人类免疫缺陷病毒抗体检测试剂：用于体外检测人血清/血浆或全血标本中HIV抗体，批间CV≤15%, 批内CV≤10%。方法学：胶体金法或乳胶法；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3.请报齐各规格及配套辅材。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4018647B"/>
    <w:rsid w:val="4018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7DAB5BAD97944DBE9E3F030AC3BA8014_11</vt:lpwstr>
  </property>
</Properties>
</file>