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口咽通气道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24AT46033501507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1.用于保持呼吸道畅通；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2.弯型，曲线弧度良好，软硬适中，带牙垫；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3.开口稳固坐落在舌根部，会厌上方。带有轮缘，避免掉落至口腔；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6E143199"/>
    <w:rsid w:val="6E14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2024-03-19T12:42:04Z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D67D6B94E9604C279DEE14D164901FF7_11</vt:lpwstr>
  </property>
</Properties>
</file>