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无创血流动力学监测仪配套心电电极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24AT46033501508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无创血流动力学监测仪配套心电电极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1.用于心电检测、监测；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2.与院内现有深圳麦德安无创血流动力学监测仪配套使用。若不配套，设备请一并报价；</w:t>
      </w:r>
    </w:p>
    <w:p>
      <w:pPr>
        <w:spacing w:line="360" w:lineRule="auto"/>
      </w:pPr>
      <w:r>
        <w:rPr>
          <w:rFonts w:hint="eastAsia"/>
          <w:sz w:val="24"/>
          <w:szCs w:val="24"/>
          <w:lang w:val="en-US" w:eastAsia="zh-CN"/>
        </w:rPr>
        <w:t>3.请报齐各规格。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3F2D3DD2"/>
    <w:rsid w:val="3F2D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2024-03-19T12:39:00Z</dcterms:created>
  <dc:creator>Aling</dc:creator>
  <cp:lastModifiedBy>Aling</cp:lastModifiedBy>
  <dcterms:modified xsi:type="dcterms:W3CDTF">2024-03-19T12:42:36Z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A2AD4CBB7A104B8A9548F99E336FA667_11</vt:lpwstr>
  </property>
</Properties>
</file>