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项目名称：</w:t>
      </w:r>
      <w:r>
        <w:rPr>
          <w:rFonts w:hint="eastAsia"/>
          <w:sz w:val="24"/>
          <w:szCs w:val="24"/>
        </w:rPr>
        <w:t>中国科学技术大学附属第一医院（安徽省立医院）</w:t>
      </w:r>
      <w:bookmarkStart w:id="0" w:name="_GoBack"/>
      <w:r>
        <w:rPr>
          <w:rFonts w:hint="eastAsia"/>
          <w:sz w:val="24"/>
          <w:szCs w:val="24"/>
        </w:rPr>
        <w:t>全自动血流变仪器配套耗材一批</w:t>
      </w:r>
      <w:bookmarkEnd w:id="0"/>
      <w:r>
        <w:rPr>
          <w:rFonts w:hint="eastAsia"/>
          <w:sz w:val="24"/>
          <w:szCs w:val="24"/>
        </w:rPr>
        <w:t>比选采购项目（医工）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项目编号：</w:t>
      </w:r>
      <w:r>
        <w:rPr>
          <w:rFonts w:hint="eastAsia"/>
          <w:sz w:val="24"/>
          <w:szCs w:val="24"/>
          <w:lang w:val="en-US" w:eastAsia="zh-CN"/>
        </w:rPr>
        <w:t>24AT91033501973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数    量：</w:t>
      </w:r>
      <w:r>
        <w:rPr>
          <w:rFonts w:hint="eastAsia"/>
          <w:sz w:val="24"/>
          <w:szCs w:val="24"/>
          <w:lang w:val="en-US" w:eastAsia="zh-CN"/>
        </w:rPr>
        <w:t>采购期限3年</w:t>
      </w:r>
    </w:p>
    <w:p>
      <w:p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技术参数：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全自动血流变仪器配套耗材一批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1.血流变钛合金专用清洗液；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2.加样针清洗维护液；    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3.毛细管清洗维护液；  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4.nNF 非牛顿流体质控物；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5.凝血实验检测杯：磁珠法含磁珠，4孔；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6.红细胞压积毛细玻璃管：即玻璃毛细采样管微量采血吸管，75毫米长； 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7.可与医院内赛科希德血流变仪器配套使用，若不匹配，设备请一并报价；</w:t>
      </w:r>
    </w:p>
    <w:p>
      <w:pPr>
        <w:spacing w:line="360" w:lineRule="auto"/>
      </w:pPr>
      <w:r>
        <w:rPr>
          <w:rFonts w:hint="eastAsia"/>
          <w:sz w:val="24"/>
          <w:szCs w:val="24"/>
          <w:lang w:val="en-US" w:eastAsia="zh-CN"/>
        </w:rPr>
        <w:t>8.请报齐各规格。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NTQ2M2Q5MTZlZTlkNzE3MTU1NjE2Mjc5NTJmYjQifQ=="/>
  </w:docVars>
  <w:rsids>
    <w:rsidRoot w:val="78A23919"/>
    <w:rsid w:val="78A2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2024-04-08T04:21:00Z</dcterms:created>
  <dc:creator>Aling</dc:creator>
  <cp:lastModifiedBy>Aling</cp:lastModifiedBy>
  <dcterms:modified xsi:type="dcterms:W3CDTF">2024-04-08T04:25:38Z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7BAFC86338EE42E6B6E9020D4461377F_11</vt:lpwstr>
  </property>
</Properties>
</file>