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AD18B">
      <w:pPr>
        <w:jc w:val="center"/>
        <w:rPr>
          <w:rFonts w:ascii="黑体" w:hAnsi="黑体" w:eastAsia="黑体"/>
          <w:b w:val="0"/>
          <w:bCs w:val="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 xml:space="preserve">药物临床试验机构项目试验参与者补偿费报销单 </w:t>
      </w:r>
    </w:p>
    <w:p w14:paraId="07ECAA4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申办方：</w:t>
      </w:r>
    </w:p>
    <w:p w14:paraId="64A1A81F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研究科室及PI：</w:t>
      </w:r>
    </w:p>
    <w:p w14:paraId="6B93E59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项目名称：</w:t>
      </w:r>
    </w:p>
    <w:p w14:paraId="410C688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机构立项编号： </w:t>
      </w:r>
      <w:r>
        <w:rPr>
          <w:rFonts w:ascii="黑体" w:hAnsi="黑体" w:eastAsia="黑体"/>
          <w:sz w:val="28"/>
          <w:szCs w:val="28"/>
        </w:rPr>
        <w:t xml:space="preserve">                     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CRC联系方式： </w:t>
      </w:r>
      <w:r>
        <w:rPr>
          <w:rFonts w:ascii="黑体" w:hAnsi="黑体" w:eastAsia="黑体"/>
          <w:sz w:val="28"/>
          <w:szCs w:val="28"/>
        </w:rPr>
        <w:t xml:space="preserve">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153"/>
        <w:gridCol w:w="1727"/>
        <w:gridCol w:w="1388"/>
        <w:gridCol w:w="1300"/>
        <w:gridCol w:w="1162"/>
        <w:gridCol w:w="1227"/>
        <w:gridCol w:w="1807"/>
        <w:gridCol w:w="1766"/>
        <w:gridCol w:w="1024"/>
      </w:tblGrid>
      <w:tr w14:paraId="47710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  <w:vAlign w:val="center"/>
          </w:tcPr>
          <w:p w14:paraId="2CBD661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筛选号</w:t>
            </w:r>
          </w:p>
        </w:tc>
        <w:tc>
          <w:tcPr>
            <w:tcW w:w="1153" w:type="dxa"/>
            <w:vAlign w:val="center"/>
          </w:tcPr>
          <w:p w14:paraId="1611AA2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727" w:type="dxa"/>
            <w:vAlign w:val="center"/>
          </w:tcPr>
          <w:p w14:paraId="4D00BA0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身份证号</w:t>
            </w:r>
          </w:p>
        </w:tc>
        <w:tc>
          <w:tcPr>
            <w:tcW w:w="1388" w:type="dxa"/>
            <w:vAlign w:val="center"/>
          </w:tcPr>
          <w:p w14:paraId="07FC86D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手机号码</w:t>
            </w:r>
          </w:p>
        </w:tc>
        <w:tc>
          <w:tcPr>
            <w:tcW w:w="1300" w:type="dxa"/>
            <w:vAlign w:val="center"/>
          </w:tcPr>
          <w:p w14:paraId="47D2C9D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访视次数</w:t>
            </w:r>
          </w:p>
        </w:tc>
        <w:tc>
          <w:tcPr>
            <w:tcW w:w="1162" w:type="dxa"/>
            <w:vAlign w:val="center"/>
          </w:tcPr>
          <w:p w14:paraId="3EA36E9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每次访视金额</w:t>
            </w:r>
          </w:p>
        </w:tc>
        <w:tc>
          <w:tcPr>
            <w:tcW w:w="1227" w:type="dxa"/>
            <w:vAlign w:val="center"/>
          </w:tcPr>
          <w:p w14:paraId="57781FB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总金额（元）</w:t>
            </w:r>
          </w:p>
        </w:tc>
        <w:tc>
          <w:tcPr>
            <w:tcW w:w="1807" w:type="dxa"/>
            <w:vAlign w:val="center"/>
          </w:tcPr>
          <w:p w14:paraId="1936BB75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账号（与姓名、身份证号为同一人）</w:t>
            </w:r>
          </w:p>
        </w:tc>
        <w:tc>
          <w:tcPr>
            <w:tcW w:w="1766" w:type="dxa"/>
            <w:vAlign w:val="center"/>
          </w:tcPr>
          <w:p w14:paraId="3535DA2B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开户行（具体到开户支行）</w:t>
            </w:r>
          </w:p>
        </w:tc>
        <w:tc>
          <w:tcPr>
            <w:tcW w:w="1024" w:type="dxa"/>
            <w:vAlign w:val="center"/>
          </w:tcPr>
          <w:p w14:paraId="720BEE2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备注</w:t>
            </w:r>
          </w:p>
        </w:tc>
      </w:tr>
      <w:tr w14:paraId="2EB0D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270A0D73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53" w:type="dxa"/>
          </w:tcPr>
          <w:p w14:paraId="2DE73478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27" w:type="dxa"/>
          </w:tcPr>
          <w:p w14:paraId="615A4295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88" w:type="dxa"/>
          </w:tcPr>
          <w:p w14:paraId="5D0AAE99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00" w:type="dxa"/>
          </w:tcPr>
          <w:p w14:paraId="44E2BF3D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62" w:type="dxa"/>
          </w:tcPr>
          <w:p w14:paraId="2804CB5D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227" w:type="dxa"/>
          </w:tcPr>
          <w:p w14:paraId="158D1370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807" w:type="dxa"/>
          </w:tcPr>
          <w:p w14:paraId="32B6DEB6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66" w:type="dxa"/>
          </w:tcPr>
          <w:p w14:paraId="12B89F7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24" w:type="dxa"/>
          </w:tcPr>
          <w:p w14:paraId="1A0B5AB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6F35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356F4ADE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53" w:type="dxa"/>
          </w:tcPr>
          <w:p w14:paraId="343AC98C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27" w:type="dxa"/>
          </w:tcPr>
          <w:p w14:paraId="492A270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88" w:type="dxa"/>
          </w:tcPr>
          <w:p w14:paraId="04DDA77D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00" w:type="dxa"/>
          </w:tcPr>
          <w:p w14:paraId="6C4E70F1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62" w:type="dxa"/>
          </w:tcPr>
          <w:p w14:paraId="74B8A670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227" w:type="dxa"/>
          </w:tcPr>
          <w:p w14:paraId="47D478A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807" w:type="dxa"/>
          </w:tcPr>
          <w:p w14:paraId="67E1535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66" w:type="dxa"/>
          </w:tcPr>
          <w:p w14:paraId="3E6882BC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24" w:type="dxa"/>
          </w:tcPr>
          <w:p w14:paraId="288C6F37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8AF4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" w:type="dxa"/>
          </w:tcPr>
          <w:p w14:paraId="6D7A8EC5">
            <w:pPr>
              <w:rPr>
                <w:rFonts w:ascii="黑体" w:hAnsi="黑体" w:eastAsia="黑体"/>
                <w:sz w:val="28"/>
                <w:szCs w:val="28"/>
              </w:rPr>
            </w:pPr>
          </w:p>
          <w:p w14:paraId="53EDBA5E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53" w:type="dxa"/>
          </w:tcPr>
          <w:p w14:paraId="7A702E83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27" w:type="dxa"/>
          </w:tcPr>
          <w:p w14:paraId="22354CE5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88" w:type="dxa"/>
          </w:tcPr>
          <w:p w14:paraId="4CAB82BE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00" w:type="dxa"/>
          </w:tcPr>
          <w:p w14:paraId="05D59F9C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162" w:type="dxa"/>
          </w:tcPr>
          <w:p w14:paraId="35062BD3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E0CD02A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807" w:type="dxa"/>
          </w:tcPr>
          <w:p w14:paraId="66E61835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766" w:type="dxa"/>
          </w:tcPr>
          <w:p w14:paraId="7D1E91CD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24" w:type="dxa"/>
          </w:tcPr>
          <w:p w14:paraId="7C8BF470">
            <w:pPr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</w:tbl>
    <w:p w14:paraId="6E4E362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</w:t>
      </w:r>
      <w:r>
        <w:rPr>
          <w:rFonts w:ascii="黑体" w:hAnsi="黑体" w:eastAsia="黑体"/>
          <w:sz w:val="28"/>
          <w:szCs w:val="28"/>
        </w:rPr>
        <w:t xml:space="preserve">                                                                        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PI签字/日期：</w:t>
      </w:r>
    </w:p>
    <w:p w14:paraId="7B6A28AD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</w:t>
      </w:r>
      <w:r>
        <w:rPr>
          <w:rFonts w:ascii="黑体" w:hAnsi="黑体" w:eastAsia="黑体"/>
          <w:sz w:val="28"/>
          <w:szCs w:val="28"/>
        </w:rPr>
        <w:t xml:space="preserve">                                                                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8E"/>
    <w:rsid w:val="00284588"/>
    <w:rsid w:val="00473954"/>
    <w:rsid w:val="00995BA6"/>
    <w:rsid w:val="00C77C8E"/>
    <w:rsid w:val="7A552E9D"/>
    <w:rsid w:val="7B12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121</Characters>
  <Lines>2</Lines>
  <Paragraphs>1</Paragraphs>
  <TotalTime>13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2026-09-01T01:48:00Z</dcterms:created>
  <dc:creator>Lenovo</dc:creator>
  <cp:lastModifiedBy>zarah1122</cp:lastModifiedBy>
  <dcterms:modified xsi:type="dcterms:W3CDTF">2026-09-04T07:33:19Z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9CB2A0350E66422FAF6FE1A91DF98B3E_13</vt:lpwstr>
  </property>
  <property fmtid="{D5CDD505-2E9C-101B-9397-08002B2CF9AE}" pid="4" name="KSOTemplateDocerSaveRecord">
    <vt:lpwstr>eyJoZGlkIjoiNmQyMmIzZGUxMjJkOWE2ZWFhNzk1NzMyNjcwZGYzMWEiLCJ1c2VySWQiOiIyOTQ0NDgxOTQifQ==</vt:lpwstr>
  </property>
</Properties>
</file>