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7C46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附件2</w:t>
      </w:r>
    </w:p>
    <w:p w14:paraId="1323680A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省直参保人员门诊慢特病鉴定（复审）申请表</w:t>
      </w:r>
    </w:p>
    <w:tbl>
      <w:tblPr>
        <w:tblStyle w:val="3"/>
        <w:tblpPr w:leftFromText="180" w:rightFromText="180" w:vertAnchor="text" w:horzAnchor="margin" w:tblpX="108" w:tblpY="1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7"/>
        <w:gridCol w:w="708"/>
        <w:gridCol w:w="564"/>
        <w:gridCol w:w="570"/>
        <w:gridCol w:w="1560"/>
        <w:gridCol w:w="2835"/>
      </w:tblGrid>
      <w:tr w14:paraId="10CE2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2" w:type="dxa"/>
            <w:vAlign w:val="center"/>
          </w:tcPr>
          <w:p w14:paraId="4566604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1CFEA95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C7A8E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78906B1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845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835" w:type="dxa"/>
            <w:vAlign w:val="center"/>
          </w:tcPr>
          <w:p w14:paraId="4740460F">
            <w:pPr>
              <w:rPr>
                <w:rFonts w:hint="eastAsia"/>
                <w:sz w:val="24"/>
                <w:szCs w:val="24"/>
              </w:rPr>
            </w:pPr>
          </w:p>
        </w:tc>
      </w:tr>
      <w:tr w14:paraId="6465C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2" w:type="dxa"/>
            <w:vAlign w:val="center"/>
          </w:tcPr>
          <w:p w14:paraId="1FC4BD9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居住地址</w:t>
            </w:r>
          </w:p>
        </w:tc>
        <w:tc>
          <w:tcPr>
            <w:tcW w:w="3969" w:type="dxa"/>
            <w:gridSpan w:val="4"/>
            <w:vAlign w:val="center"/>
          </w:tcPr>
          <w:p w14:paraId="7F99DE0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41C9A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vAlign w:val="center"/>
          </w:tcPr>
          <w:p w14:paraId="703ECCEF">
            <w:pPr>
              <w:rPr>
                <w:rFonts w:hint="eastAsia"/>
                <w:sz w:val="24"/>
                <w:szCs w:val="24"/>
              </w:rPr>
            </w:pPr>
          </w:p>
        </w:tc>
      </w:tr>
      <w:tr w14:paraId="65E1A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2" w:type="dxa"/>
            <w:vAlign w:val="center"/>
          </w:tcPr>
          <w:p w14:paraId="3BB5E44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4"/>
            <w:vAlign w:val="center"/>
          </w:tcPr>
          <w:p w14:paraId="520F667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03C3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48CE22B9">
            <w:pPr>
              <w:rPr>
                <w:rFonts w:hint="eastAsia"/>
                <w:sz w:val="24"/>
                <w:szCs w:val="24"/>
              </w:rPr>
            </w:pPr>
          </w:p>
        </w:tc>
      </w:tr>
      <w:tr w14:paraId="4DAA4D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7"/>
            <w:vAlign w:val="center"/>
          </w:tcPr>
          <w:p w14:paraId="5F041E4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申请病种名称：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sz w:val="24"/>
                <w:szCs w:val="24"/>
              </w:rPr>
              <w:t>请按照下方备注所列疾病名称填写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EBA0440">
            <w:pPr>
              <w:rPr>
                <w:rFonts w:hint="eastAsia"/>
                <w:sz w:val="24"/>
                <w:szCs w:val="24"/>
              </w:rPr>
            </w:pPr>
          </w:p>
          <w:p w14:paraId="08C3F9CC">
            <w:pPr>
              <w:rPr>
                <w:rFonts w:hint="eastAsia"/>
                <w:sz w:val="24"/>
                <w:szCs w:val="24"/>
              </w:rPr>
            </w:pPr>
          </w:p>
          <w:p w14:paraId="2E6FD0BB">
            <w:pPr>
              <w:rPr>
                <w:rFonts w:hint="eastAsia"/>
                <w:sz w:val="24"/>
                <w:szCs w:val="24"/>
              </w:rPr>
            </w:pPr>
          </w:p>
          <w:p w14:paraId="224B143D">
            <w:pPr>
              <w:rPr>
                <w:rFonts w:hint="eastAsia"/>
                <w:sz w:val="24"/>
                <w:szCs w:val="24"/>
              </w:rPr>
            </w:pPr>
          </w:p>
        </w:tc>
      </w:tr>
      <w:tr w14:paraId="46EC4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7"/>
            <w:vAlign w:val="center"/>
          </w:tcPr>
          <w:p w14:paraId="7013F5D2"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医疗机构诊断结论：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sz w:val="24"/>
                <w:szCs w:val="24"/>
              </w:rPr>
              <w:t>请参照下方备注所列疾病名称填写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2516A21">
            <w:pPr>
              <w:rPr>
                <w:rFonts w:hint="eastAsia"/>
                <w:sz w:val="24"/>
                <w:szCs w:val="24"/>
              </w:rPr>
            </w:pPr>
          </w:p>
          <w:p w14:paraId="1362B50B">
            <w:pPr>
              <w:rPr>
                <w:rFonts w:hint="eastAsia"/>
                <w:sz w:val="24"/>
                <w:szCs w:val="24"/>
              </w:rPr>
            </w:pPr>
          </w:p>
          <w:p w14:paraId="0D7C9951">
            <w:pPr>
              <w:rPr>
                <w:rFonts w:hint="eastAsia"/>
                <w:sz w:val="24"/>
                <w:szCs w:val="24"/>
              </w:rPr>
            </w:pPr>
          </w:p>
          <w:p w14:paraId="6CAC66F8">
            <w:pPr>
              <w:rPr>
                <w:rFonts w:hint="eastAsia"/>
                <w:sz w:val="24"/>
                <w:szCs w:val="24"/>
              </w:rPr>
            </w:pPr>
          </w:p>
          <w:p w14:paraId="130E3CF5">
            <w:pPr>
              <w:rPr>
                <w:rFonts w:hint="eastAsia"/>
                <w:sz w:val="24"/>
                <w:szCs w:val="24"/>
              </w:rPr>
            </w:pPr>
          </w:p>
          <w:p w14:paraId="58DAC69C">
            <w:pPr>
              <w:rPr>
                <w:rFonts w:hint="eastAsia"/>
                <w:sz w:val="24"/>
                <w:szCs w:val="24"/>
              </w:rPr>
            </w:pPr>
          </w:p>
          <w:p w14:paraId="0BF6FB75">
            <w:pPr>
              <w:rPr>
                <w:rFonts w:hint="eastAsia"/>
                <w:sz w:val="24"/>
                <w:szCs w:val="24"/>
              </w:rPr>
            </w:pPr>
          </w:p>
          <w:p w14:paraId="5E5378F4">
            <w:pPr>
              <w:ind w:firstLine="210"/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科室主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副主任医师：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（诊断医院盖章）</w:t>
            </w:r>
          </w:p>
          <w:p w14:paraId="45062419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 w14:paraId="6BA213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1" w:type="dxa"/>
            <w:gridSpan w:val="4"/>
            <w:vAlign w:val="center"/>
          </w:tcPr>
          <w:p w14:paraId="7DE2ED02"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申请门诊定点医院名称：</w:t>
            </w:r>
          </w:p>
          <w:p w14:paraId="6A8EA3B3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2AF9928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E3EC7B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944C101">
            <w:pPr>
              <w:ind w:firstLine="1920" w:firstLineChars="800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本人签名：</w:t>
            </w:r>
          </w:p>
          <w:p w14:paraId="25A23361">
            <w:pPr>
              <w:ind w:firstLine="1920" w:firstLineChars="8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4965" w:type="dxa"/>
            <w:gridSpan w:val="3"/>
          </w:tcPr>
          <w:p w14:paraId="2AC762C5"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定点医院意见：</w:t>
            </w:r>
          </w:p>
          <w:p w14:paraId="1F73D47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3C2A4E7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33C601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4EA434E">
            <w:pPr>
              <w:ind w:firstLine="1680" w:firstLineChars="700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（门诊定点医院盖章）</w:t>
            </w:r>
          </w:p>
          <w:p w14:paraId="443E5C03">
            <w:pPr>
              <w:ind w:firstLine="1800" w:firstLineChars="7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14:paraId="53E15B83">
      <w:pPr>
        <w:tabs>
          <w:tab w:val="left" w:pos="840"/>
        </w:tabs>
        <w:ind w:firstLine="240" w:firstLineChars="100"/>
        <w:rPr>
          <w:rFonts w:asciiTheme="minorEastAsia" w:hAnsiTheme="minorEastAsia" w:eastAsiaTheme="minorEastAsia"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2990"/>
    <w:rsid w:val="004E1774"/>
    <w:rsid w:val="008E29EC"/>
    <w:rsid w:val="00982990"/>
    <w:rsid w:val="39D0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746</Words>
  <Characters>751</Characters>
  <Lines>6</Lines>
  <Paragraphs>1</Paragraphs>
  <TotalTime>17</TotalTime>
  <ScaleCrop>false</ScaleCrop>
  <LinksUpToDate>false</LinksUpToDate>
  <CharactersWithSpaces>870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2021-06-08T03:12:00Z</dcterms:created>
  <dc:creator>sglxn</dc:creator>
  <cp:lastModifiedBy>Administrator</cp:lastModifiedBy>
  <dcterms:modified xsi:type="dcterms:W3CDTF">2025-08-13T08:26:26Z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eyJoZGlkIjoiNTg4MWZkZmUxODQ0YTQ4Y2MxN2U2MGM4NTMwZjcyMGYifQ==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D2A1D17893BC41EB89957A4F65C43197_12</vt:lpwstr>
  </property>
</Properties>
</file>